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E8DE"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6C966F2D" w14:textId="77777777" w:rsidR="00DE66DD" w:rsidRDefault="00DE66DD">
      <w:pPr>
        <w:suppressAutoHyphens/>
        <w:spacing w:line="240" w:lineRule="atLeast"/>
        <w:jc w:val="both"/>
        <w:rPr>
          <w:b/>
          <w:bCs/>
          <w:spacing w:val="-3"/>
        </w:rPr>
      </w:pPr>
      <w:r>
        <w:rPr>
          <w:b/>
          <w:bCs/>
          <w:spacing w:val="-3"/>
        </w:rPr>
        <w:t>Stanton County Public Power District</w:t>
      </w:r>
    </w:p>
    <w:p w14:paraId="62340C14" w14:textId="51CCF5A1" w:rsidR="00DE66DD" w:rsidRDefault="00DE66DD">
      <w:pPr>
        <w:suppressAutoHyphens/>
        <w:spacing w:line="240" w:lineRule="atLeast"/>
        <w:jc w:val="both"/>
        <w:rPr>
          <w:spacing w:val="-3"/>
        </w:rPr>
      </w:pPr>
      <w:r>
        <w:rPr>
          <w:b/>
          <w:bCs/>
          <w:spacing w:val="-3"/>
        </w:rPr>
        <w:t>Stanton, Nebraska 68779</w:t>
      </w:r>
    </w:p>
    <w:p w14:paraId="01C0497D" w14:textId="77777777" w:rsidR="00DE66DD" w:rsidRDefault="00F17832">
      <w:pPr>
        <w:suppressAutoHyphens/>
        <w:spacing w:line="240" w:lineRule="atLeast"/>
        <w:jc w:val="both"/>
        <w:rPr>
          <w:spacing w:val="-3"/>
        </w:rPr>
      </w:pPr>
      <w:r>
        <w:rPr>
          <w:noProof/>
        </w:rPr>
        <mc:AlternateContent>
          <mc:Choice Requires="wps">
            <w:drawing>
              <wp:anchor distT="0" distB="0" distL="114300" distR="114300" simplePos="0" relativeHeight="251654144" behindDoc="1" locked="0" layoutInCell="1" allowOverlap="1" wp14:anchorId="6F9B11CC" wp14:editId="2B06AD2E">
                <wp:simplePos x="0" y="0"/>
                <wp:positionH relativeFrom="margin">
                  <wp:posOffset>-139065</wp:posOffset>
                </wp:positionH>
                <wp:positionV relativeFrom="paragraph">
                  <wp:posOffset>163195</wp:posOffset>
                </wp:positionV>
                <wp:extent cx="6172200" cy="797877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978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4F7952" w14:textId="77777777" w:rsidR="00BB529F" w:rsidRPr="0067004B"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EEE1542" w14:textId="77777777" w:rsidR="00BB529F" w:rsidRPr="0067004B"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EB24FFA" w14:textId="77777777" w:rsidR="00BB529F" w:rsidRPr="0067004B"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9B32335" w14:textId="77777777" w:rsidR="0086270D" w:rsidRPr="0067004B" w:rsidRDefault="0086270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b/>
                                <w:bCs/>
                                <w:spacing w:val="-3"/>
                                <w:sz w:val="22"/>
                                <w:szCs w:val="22"/>
                                <w:u w:val="single"/>
                              </w:rPr>
                            </w:pPr>
                          </w:p>
                          <w:p w14:paraId="085A65A0" w14:textId="77777777" w:rsidR="00DE66DD" w:rsidRPr="0067004B" w:rsidRDefault="00DE66D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67004B">
                              <w:rPr>
                                <w:b/>
                                <w:bCs/>
                                <w:spacing w:val="-3"/>
                                <w:sz w:val="22"/>
                                <w:szCs w:val="22"/>
                                <w:u w:val="single"/>
                              </w:rPr>
                              <w:t>APPLICABILITY</w:t>
                            </w:r>
                          </w:p>
                          <w:p w14:paraId="0EF9558A" w14:textId="77777777" w:rsidR="00DE66DD" w:rsidRPr="0067004B"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7004B">
                              <w:rPr>
                                <w:spacing w:val="-3"/>
                                <w:sz w:val="22"/>
                                <w:szCs w:val="22"/>
                              </w:rPr>
                              <w:t xml:space="preserve">Applicable to </w:t>
                            </w:r>
                            <w:r w:rsidR="00A42258" w:rsidRPr="0067004B">
                              <w:rPr>
                                <w:spacing w:val="-3"/>
                                <w:sz w:val="22"/>
                                <w:szCs w:val="22"/>
                              </w:rPr>
                              <w:t xml:space="preserve">customers </w:t>
                            </w:r>
                            <w:r w:rsidR="00705389" w:rsidRPr="0067004B">
                              <w:rPr>
                                <w:spacing w:val="-3"/>
                                <w:sz w:val="22"/>
                                <w:szCs w:val="22"/>
                              </w:rPr>
                              <w:t xml:space="preserve">located on or near the </w:t>
                            </w:r>
                            <w:proofErr w:type="gramStart"/>
                            <w:r w:rsidR="00A42258" w:rsidRPr="0067004B">
                              <w:rPr>
                                <w:spacing w:val="-3"/>
                                <w:sz w:val="22"/>
                                <w:szCs w:val="22"/>
                              </w:rPr>
                              <w:t>District’s</w:t>
                            </w:r>
                            <w:proofErr w:type="gramEnd"/>
                            <w:r w:rsidR="00705389" w:rsidRPr="0067004B">
                              <w:rPr>
                                <w:spacing w:val="-3"/>
                                <w:sz w:val="22"/>
                                <w:szCs w:val="22"/>
                              </w:rPr>
                              <w:t xml:space="preserve"> line for service to irrigation pumps subject to the established rules and regulations of the </w:t>
                            </w:r>
                            <w:r w:rsidR="00A42258" w:rsidRPr="0067004B">
                              <w:rPr>
                                <w:spacing w:val="-3"/>
                                <w:sz w:val="22"/>
                                <w:szCs w:val="22"/>
                              </w:rPr>
                              <w:t>District</w:t>
                            </w:r>
                            <w:r w:rsidR="00E97E4C" w:rsidRPr="0067004B">
                              <w:rPr>
                                <w:spacing w:val="-3"/>
                                <w:sz w:val="22"/>
                                <w:szCs w:val="22"/>
                              </w:rPr>
                              <w:t>.</w:t>
                            </w:r>
                          </w:p>
                          <w:p w14:paraId="0E533B45" w14:textId="77777777" w:rsidR="00617C9C" w:rsidRPr="0067004B" w:rsidRDefault="00617C9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A157905" w14:textId="77777777" w:rsidR="00617C9C" w:rsidRPr="0067004B" w:rsidRDefault="00617C9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67004B">
                              <w:rPr>
                                <w:b/>
                                <w:spacing w:val="-3"/>
                                <w:sz w:val="22"/>
                                <w:szCs w:val="22"/>
                                <w:u w:val="single"/>
                              </w:rPr>
                              <w:t>TYPE OF SERVICE</w:t>
                            </w:r>
                          </w:p>
                          <w:p w14:paraId="14D07C14" w14:textId="77777777" w:rsidR="00617C9C" w:rsidRPr="0067004B" w:rsidRDefault="00A422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7004B">
                              <w:rPr>
                                <w:spacing w:val="-3"/>
                                <w:sz w:val="22"/>
                                <w:szCs w:val="22"/>
                              </w:rPr>
                              <w:t>Alternating Current (AC) t</w:t>
                            </w:r>
                            <w:r w:rsidR="00617C9C" w:rsidRPr="0067004B">
                              <w:rPr>
                                <w:spacing w:val="-3"/>
                                <w:sz w:val="22"/>
                                <w:szCs w:val="22"/>
                              </w:rPr>
                              <w:t>hree-phase or single phase, 60 cycles, at available secondary voltages.</w:t>
                            </w:r>
                          </w:p>
                          <w:p w14:paraId="1D34B4C7" w14:textId="77777777" w:rsidR="00617C9C" w:rsidRPr="0067004B" w:rsidRDefault="00617C9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A0801E6" w14:textId="77777777" w:rsidR="00332DD4" w:rsidRPr="0067004B" w:rsidRDefault="00332DD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7004B">
                              <w:rPr>
                                <w:spacing w:val="-3"/>
                                <w:sz w:val="22"/>
                                <w:szCs w:val="22"/>
                              </w:rPr>
                              <w:t>===============================================================================</w:t>
                            </w:r>
                          </w:p>
                          <w:p w14:paraId="703D9298" w14:textId="77777777" w:rsidR="00617C9C" w:rsidRPr="0067004B" w:rsidRDefault="00A87F1F"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67004B">
                              <w:rPr>
                                <w:b/>
                                <w:bCs/>
                                <w:sz w:val="22"/>
                                <w:szCs w:val="22"/>
                              </w:rPr>
                              <w:t xml:space="preserve">RURAL </w:t>
                            </w:r>
                            <w:r w:rsidR="00617C9C" w:rsidRPr="0067004B">
                              <w:rPr>
                                <w:b/>
                                <w:bCs/>
                                <w:sz w:val="22"/>
                                <w:szCs w:val="22"/>
                              </w:rPr>
                              <w:t>IRRIGATION</w:t>
                            </w:r>
                          </w:p>
                          <w:p w14:paraId="052DBA59" w14:textId="77777777" w:rsidR="00143D9B" w:rsidRPr="0067004B" w:rsidRDefault="00617C9C" w:rsidP="00143D9B">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67004B">
                              <w:rPr>
                                <w:b/>
                                <w:bCs/>
                                <w:sz w:val="22"/>
                                <w:szCs w:val="22"/>
                              </w:rPr>
                              <w:t>NO CONTROL</w:t>
                            </w:r>
                          </w:p>
                          <w:p w14:paraId="465295D0" w14:textId="77777777" w:rsidR="00617C9C" w:rsidRPr="0067004B" w:rsidRDefault="00617C9C" w:rsidP="00143D9B">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67004B">
                              <w:rPr>
                                <w:b/>
                                <w:bCs/>
                                <w:sz w:val="20"/>
                                <w:szCs w:val="20"/>
                              </w:rPr>
                              <w:tab/>
                            </w:r>
                            <w:r w:rsidRPr="0067004B">
                              <w:rPr>
                                <w:b/>
                                <w:bCs/>
                                <w:sz w:val="20"/>
                                <w:szCs w:val="20"/>
                              </w:rPr>
                              <w:tab/>
                            </w:r>
                            <w:r w:rsidRPr="0067004B">
                              <w:rPr>
                                <w:b/>
                                <w:bCs/>
                                <w:sz w:val="20"/>
                                <w:szCs w:val="20"/>
                              </w:rPr>
                              <w:tab/>
                            </w:r>
                            <w:r w:rsidRPr="0067004B">
                              <w:rPr>
                                <w:b/>
                                <w:bCs/>
                                <w:sz w:val="20"/>
                                <w:szCs w:val="20"/>
                              </w:rPr>
                              <w:tab/>
                            </w:r>
                            <w:r w:rsidRPr="0067004B">
                              <w:rPr>
                                <w:b/>
                                <w:bCs/>
                                <w:strike/>
                                <w:sz w:val="20"/>
                                <w:szCs w:val="20"/>
                              </w:rPr>
                              <w:t xml:space="preserve">              </w:t>
                            </w:r>
                            <w:r w:rsidR="00143D9B" w:rsidRPr="0067004B">
                              <w:rPr>
                                <w:b/>
                                <w:bCs/>
                                <w:strike/>
                                <w:sz w:val="20"/>
                                <w:szCs w:val="20"/>
                              </w:rPr>
                              <w:t xml:space="preserve">      </w:t>
                            </w:r>
                          </w:p>
                          <w:p w14:paraId="694A3037" w14:textId="77777777" w:rsidR="00DE66DD" w:rsidRPr="0067004B" w:rsidRDefault="00054CD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7004B">
                              <w:rPr>
                                <w:b/>
                                <w:bCs/>
                                <w:spacing w:val="-3"/>
                                <w:sz w:val="22"/>
                                <w:szCs w:val="22"/>
                                <w:u w:val="single"/>
                              </w:rPr>
                              <w:t>FACILITIES CHARGE</w:t>
                            </w:r>
                          </w:p>
                          <w:p w14:paraId="5E289E26" w14:textId="77777777" w:rsidR="00C92728" w:rsidRPr="0067004B" w:rsidRDefault="004D5EBE"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67004B">
                              <w:rPr>
                                <w:b/>
                                <w:bCs/>
                                <w:spacing w:val="-3"/>
                                <w:sz w:val="22"/>
                                <w:szCs w:val="22"/>
                              </w:rPr>
                              <w:t xml:space="preserve">                </w:t>
                            </w:r>
                            <w:r w:rsidR="00705389" w:rsidRPr="0067004B">
                              <w:rPr>
                                <w:b/>
                                <w:bCs/>
                                <w:spacing w:val="-3"/>
                                <w:sz w:val="22"/>
                                <w:szCs w:val="22"/>
                              </w:rPr>
                              <w:t xml:space="preserve"> Demand Charge  </w:t>
                            </w:r>
                            <w:r w:rsidR="000B5158">
                              <w:rPr>
                                <w:b/>
                                <w:bCs/>
                                <w:spacing w:val="-3"/>
                                <w:sz w:val="22"/>
                                <w:szCs w:val="22"/>
                              </w:rPr>
                              <w:t xml:space="preserve">                      </w:t>
                            </w:r>
                            <w:r w:rsidRPr="0067004B">
                              <w:rPr>
                                <w:b/>
                                <w:bCs/>
                                <w:spacing w:val="-3"/>
                                <w:sz w:val="22"/>
                                <w:szCs w:val="22"/>
                              </w:rPr>
                              <w:t xml:space="preserve"> </w:t>
                            </w:r>
                            <w:r w:rsidR="001431AE" w:rsidRPr="0067004B">
                              <w:rPr>
                                <w:b/>
                                <w:bCs/>
                                <w:spacing w:val="-3"/>
                                <w:sz w:val="22"/>
                                <w:szCs w:val="22"/>
                              </w:rPr>
                              <w:t>$</w:t>
                            </w:r>
                            <w:r w:rsidR="00A87F1F" w:rsidRPr="0067004B">
                              <w:rPr>
                                <w:b/>
                                <w:bCs/>
                                <w:spacing w:val="-3"/>
                                <w:sz w:val="22"/>
                                <w:szCs w:val="22"/>
                              </w:rPr>
                              <w:t>56.00</w:t>
                            </w:r>
                            <w:r w:rsidR="0077059B" w:rsidRPr="0067004B">
                              <w:rPr>
                                <w:b/>
                                <w:bCs/>
                                <w:spacing w:val="-3"/>
                                <w:sz w:val="22"/>
                                <w:szCs w:val="22"/>
                              </w:rPr>
                              <w:t xml:space="preserve"> </w:t>
                            </w:r>
                            <w:r w:rsidR="00AD11F1" w:rsidRPr="0067004B">
                              <w:rPr>
                                <w:b/>
                                <w:bCs/>
                                <w:spacing w:val="-3"/>
                                <w:sz w:val="22"/>
                                <w:szCs w:val="22"/>
                              </w:rPr>
                              <w:tab/>
                            </w:r>
                            <w:r w:rsidR="000B5158">
                              <w:rPr>
                                <w:b/>
                                <w:bCs/>
                                <w:spacing w:val="-3"/>
                                <w:sz w:val="22"/>
                                <w:szCs w:val="22"/>
                              </w:rPr>
                              <w:t xml:space="preserve">       </w:t>
                            </w:r>
                            <w:r w:rsidR="00705389" w:rsidRPr="0067004B">
                              <w:rPr>
                                <w:b/>
                                <w:bCs/>
                                <w:spacing w:val="-3"/>
                                <w:sz w:val="22"/>
                                <w:szCs w:val="22"/>
                              </w:rPr>
                              <w:t xml:space="preserve">per </w:t>
                            </w:r>
                            <w:r w:rsidR="00B6486F" w:rsidRPr="0067004B">
                              <w:rPr>
                                <w:b/>
                                <w:bCs/>
                                <w:spacing w:val="-3"/>
                                <w:sz w:val="22"/>
                                <w:szCs w:val="22"/>
                              </w:rPr>
                              <w:t>calculated</w:t>
                            </w:r>
                            <w:r w:rsidR="00705389" w:rsidRPr="0067004B">
                              <w:rPr>
                                <w:b/>
                                <w:bCs/>
                                <w:spacing w:val="-3"/>
                                <w:sz w:val="22"/>
                                <w:szCs w:val="22"/>
                              </w:rPr>
                              <w:t xml:space="preserve"> horsepower per year</w:t>
                            </w:r>
                          </w:p>
                          <w:p w14:paraId="5747EE6C" w14:textId="77777777" w:rsidR="00143D9B" w:rsidRPr="0067004B" w:rsidRDefault="00143D9B"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p>
                          <w:p w14:paraId="7D927E2C" w14:textId="77777777" w:rsidR="00C92728" w:rsidRPr="0067004B" w:rsidRDefault="00C92728"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u w:val="single"/>
                              </w:rPr>
                            </w:pPr>
                            <w:r w:rsidRPr="0067004B">
                              <w:rPr>
                                <w:b/>
                                <w:bCs/>
                                <w:spacing w:val="-3"/>
                                <w:sz w:val="22"/>
                                <w:szCs w:val="22"/>
                                <w:u w:val="single"/>
                              </w:rPr>
                              <w:t>MONTHLY RATE</w:t>
                            </w:r>
                          </w:p>
                          <w:p w14:paraId="77FF4F1F" w14:textId="00F85476" w:rsidR="00DE66DD" w:rsidRPr="0067004B" w:rsidRDefault="00C92728"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u w:val="single"/>
                              </w:rPr>
                            </w:pPr>
                            <w:r w:rsidRPr="0067004B">
                              <w:rPr>
                                <w:b/>
                                <w:bCs/>
                                <w:spacing w:val="-3"/>
                                <w:sz w:val="22"/>
                                <w:szCs w:val="22"/>
                              </w:rPr>
                              <w:t xml:space="preserve">                 </w:t>
                            </w:r>
                            <w:r w:rsidR="001431AE" w:rsidRPr="0067004B">
                              <w:rPr>
                                <w:b/>
                                <w:bCs/>
                                <w:spacing w:val="-3"/>
                                <w:sz w:val="22"/>
                                <w:szCs w:val="22"/>
                              </w:rPr>
                              <w:t xml:space="preserve">Energy Charge             </w:t>
                            </w:r>
                            <w:r w:rsidR="004D5EBE" w:rsidRPr="0067004B">
                              <w:rPr>
                                <w:b/>
                                <w:bCs/>
                                <w:spacing w:val="-3"/>
                                <w:sz w:val="22"/>
                                <w:szCs w:val="22"/>
                              </w:rPr>
                              <w:t xml:space="preserve">  </w:t>
                            </w:r>
                            <w:r w:rsidR="001431AE" w:rsidRPr="0067004B">
                              <w:rPr>
                                <w:b/>
                                <w:bCs/>
                                <w:spacing w:val="-3"/>
                                <w:sz w:val="22"/>
                                <w:szCs w:val="22"/>
                              </w:rPr>
                              <w:t xml:space="preserve">         </w:t>
                            </w:r>
                            <w:r w:rsidR="004D5EBE" w:rsidRPr="0067004B">
                              <w:rPr>
                                <w:b/>
                                <w:bCs/>
                                <w:spacing w:val="-3"/>
                                <w:sz w:val="22"/>
                                <w:szCs w:val="22"/>
                              </w:rPr>
                              <w:t xml:space="preserve">   </w:t>
                            </w:r>
                            <w:r w:rsidR="0077059B" w:rsidRPr="0067004B">
                              <w:rPr>
                                <w:b/>
                                <w:bCs/>
                                <w:spacing w:val="-3"/>
                                <w:sz w:val="22"/>
                                <w:szCs w:val="22"/>
                              </w:rPr>
                              <w:t>$0</w:t>
                            </w:r>
                            <w:r w:rsidR="00A87F1F" w:rsidRPr="0067004B">
                              <w:rPr>
                                <w:b/>
                                <w:bCs/>
                                <w:spacing w:val="-3"/>
                                <w:sz w:val="22"/>
                                <w:szCs w:val="22"/>
                              </w:rPr>
                              <w:t>.13</w:t>
                            </w:r>
                            <w:r w:rsidR="00FE0025">
                              <w:rPr>
                                <w:b/>
                                <w:bCs/>
                                <w:spacing w:val="-3"/>
                                <w:sz w:val="22"/>
                                <w:szCs w:val="22"/>
                              </w:rPr>
                              <w:t>02</w:t>
                            </w:r>
                            <w:r w:rsidR="004D5EBE" w:rsidRPr="0067004B">
                              <w:rPr>
                                <w:b/>
                                <w:bCs/>
                                <w:spacing w:val="-3"/>
                                <w:sz w:val="22"/>
                                <w:szCs w:val="22"/>
                              </w:rPr>
                              <w:t xml:space="preserve"> </w:t>
                            </w:r>
                            <w:r w:rsidR="001431AE" w:rsidRPr="0067004B">
                              <w:rPr>
                                <w:b/>
                                <w:bCs/>
                                <w:spacing w:val="-3"/>
                                <w:sz w:val="22"/>
                                <w:szCs w:val="22"/>
                              </w:rPr>
                              <w:t xml:space="preserve">   </w:t>
                            </w:r>
                            <w:r w:rsidR="00AD11F1" w:rsidRPr="0067004B">
                              <w:rPr>
                                <w:b/>
                                <w:bCs/>
                                <w:spacing w:val="-3"/>
                                <w:sz w:val="22"/>
                                <w:szCs w:val="22"/>
                              </w:rPr>
                              <w:tab/>
                            </w:r>
                            <w:r w:rsidR="009C0BD3">
                              <w:rPr>
                                <w:b/>
                                <w:bCs/>
                                <w:spacing w:val="-3"/>
                                <w:sz w:val="22"/>
                                <w:szCs w:val="22"/>
                              </w:rPr>
                              <w:t xml:space="preserve">       </w:t>
                            </w:r>
                            <w:r w:rsidR="00024C78" w:rsidRPr="0067004B">
                              <w:rPr>
                                <w:b/>
                                <w:bCs/>
                                <w:spacing w:val="-3"/>
                                <w:sz w:val="22"/>
                                <w:szCs w:val="22"/>
                              </w:rPr>
                              <w:t xml:space="preserve">all </w:t>
                            </w:r>
                            <w:r w:rsidR="000B5158">
                              <w:rPr>
                                <w:b/>
                                <w:bCs/>
                                <w:spacing w:val="-3"/>
                                <w:sz w:val="22"/>
                                <w:szCs w:val="22"/>
                              </w:rPr>
                              <w:t>kW</w:t>
                            </w:r>
                            <w:r w:rsidR="00024C78" w:rsidRPr="0067004B">
                              <w:rPr>
                                <w:b/>
                                <w:bCs/>
                                <w:spacing w:val="-3"/>
                                <w:sz w:val="22"/>
                                <w:szCs w:val="22"/>
                              </w:rPr>
                              <w:t>h</w:t>
                            </w:r>
                            <w:r w:rsidR="00DE66DD" w:rsidRPr="0067004B">
                              <w:rPr>
                                <w:b/>
                                <w:bCs/>
                                <w:spacing w:val="-3"/>
                                <w:sz w:val="22"/>
                                <w:szCs w:val="22"/>
                              </w:rPr>
                              <w:tab/>
                            </w:r>
                          </w:p>
                          <w:p w14:paraId="188B6342" w14:textId="77777777" w:rsidR="004D5EBE" w:rsidRPr="0067004B" w:rsidRDefault="004D5EB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 xml:space="preserve">                                                                                 </w:t>
                            </w:r>
                          </w:p>
                          <w:p w14:paraId="366B8C5B" w14:textId="77777777" w:rsidR="00617C9C" w:rsidRPr="0067004B" w:rsidRDefault="00332DD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w:t>
                            </w:r>
                            <w:r w:rsidR="00217D2A" w:rsidRPr="0067004B">
                              <w:rPr>
                                <w:b/>
                                <w:bCs/>
                                <w:spacing w:val="-3"/>
                                <w:sz w:val="22"/>
                                <w:szCs w:val="22"/>
                              </w:rPr>
                              <w:tab/>
                            </w:r>
                          </w:p>
                          <w:p w14:paraId="56F44D6F" w14:textId="77777777" w:rsidR="00617C9C" w:rsidRPr="0067004B" w:rsidRDefault="00A87F1F"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 xml:space="preserve">RURAL </w:t>
                            </w:r>
                            <w:r w:rsidR="00617C9C" w:rsidRPr="0067004B">
                              <w:rPr>
                                <w:b/>
                                <w:bCs/>
                                <w:spacing w:val="-3"/>
                                <w:sz w:val="22"/>
                                <w:szCs w:val="22"/>
                              </w:rPr>
                              <w:t>IRRIGATION</w:t>
                            </w:r>
                          </w:p>
                          <w:p w14:paraId="754B7503" w14:textId="413ECAE7" w:rsidR="00024C78" w:rsidRPr="0067004B" w:rsidRDefault="00024C78"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ANYTIME CO</w:t>
                            </w:r>
                            <w:r w:rsidR="00E80462" w:rsidRPr="0067004B">
                              <w:rPr>
                                <w:b/>
                                <w:bCs/>
                                <w:spacing w:val="-3"/>
                                <w:sz w:val="22"/>
                                <w:szCs w:val="22"/>
                              </w:rPr>
                              <w:t>N</w:t>
                            </w:r>
                            <w:r w:rsidRPr="0067004B">
                              <w:rPr>
                                <w:b/>
                                <w:bCs/>
                                <w:spacing w:val="-3"/>
                                <w:sz w:val="22"/>
                                <w:szCs w:val="22"/>
                              </w:rPr>
                              <w:t>TROL</w:t>
                            </w:r>
                          </w:p>
                          <w:p w14:paraId="6AD4DE30" w14:textId="77777777" w:rsidR="00617C9C" w:rsidRPr="0067004B" w:rsidRDefault="00617C9C"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w:t>
                            </w:r>
                            <w:proofErr w:type="gramStart"/>
                            <w:r w:rsidRPr="0067004B">
                              <w:rPr>
                                <w:b/>
                                <w:bCs/>
                                <w:spacing w:val="-3"/>
                                <w:sz w:val="22"/>
                                <w:szCs w:val="22"/>
                              </w:rPr>
                              <w:t>12</w:t>
                            </w:r>
                            <w:r w:rsidR="00DE7C51" w:rsidRPr="0067004B">
                              <w:rPr>
                                <w:b/>
                                <w:bCs/>
                                <w:spacing w:val="-3"/>
                                <w:sz w:val="22"/>
                                <w:szCs w:val="22"/>
                              </w:rPr>
                              <w:t xml:space="preserve">.5 </w:t>
                            </w:r>
                            <w:r w:rsidRPr="0067004B">
                              <w:rPr>
                                <w:b/>
                                <w:bCs/>
                                <w:spacing w:val="-3"/>
                                <w:sz w:val="22"/>
                                <w:szCs w:val="22"/>
                              </w:rPr>
                              <w:t xml:space="preserve"> Hours</w:t>
                            </w:r>
                            <w:proofErr w:type="gramEnd"/>
                            <w:r w:rsidRPr="0067004B">
                              <w:rPr>
                                <w:b/>
                                <w:bCs/>
                                <w:spacing w:val="-3"/>
                                <w:sz w:val="22"/>
                                <w:szCs w:val="22"/>
                              </w:rPr>
                              <w:t xml:space="preserve"> Per Day</w:t>
                            </w:r>
                            <w:r w:rsidR="008D745C" w:rsidRPr="0067004B">
                              <w:rPr>
                                <w:b/>
                                <w:bCs/>
                                <w:spacing w:val="-3"/>
                                <w:sz w:val="22"/>
                                <w:szCs w:val="22"/>
                              </w:rPr>
                              <w:t>-6 Days per Week</w:t>
                            </w:r>
                            <w:r w:rsidR="00A87F1F" w:rsidRPr="0067004B">
                              <w:rPr>
                                <w:b/>
                                <w:bCs/>
                                <w:spacing w:val="-3"/>
                                <w:sz w:val="22"/>
                                <w:szCs w:val="22"/>
                              </w:rPr>
                              <w:t xml:space="preserve"> and </w:t>
                            </w:r>
                            <w:r w:rsidR="00A87F1F" w:rsidRPr="004B72D6">
                              <w:rPr>
                                <w:b/>
                                <w:bCs/>
                                <w:spacing w:val="-3"/>
                                <w:sz w:val="22"/>
                                <w:szCs w:val="22"/>
                              </w:rPr>
                              <w:t>Sunday</w:t>
                            </w:r>
                            <w:r w:rsidR="00A01486" w:rsidRPr="004B72D6">
                              <w:rPr>
                                <w:b/>
                                <w:bCs/>
                                <w:spacing w:val="-3"/>
                                <w:sz w:val="22"/>
                                <w:szCs w:val="22"/>
                              </w:rPr>
                              <w:t xml:space="preserve"> Control</w:t>
                            </w:r>
                            <w:r w:rsidRPr="0067004B">
                              <w:rPr>
                                <w:b/>
                                <w:bCs/>
                                <w:spacing w:val="-3"/>
                                <w:sz w:val="22"/>
                                <w:szCs w:val="22"/>
                              </w:rPr>
                              <w:t>)</w:t>
                            </w:r>
                          </w:p>
                          <w:p w14:paraId="035CB913" w14:textId="77777777" w:rsidR="008D745C" w:rsidRPr="0067004B" w:rsidRDefault="008D745C"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1734B518" w14:textId="77777777" w:rsidR="00143D9B" w:rsidRPr="0067004B" w:rsidRDefault="00143D9B"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5C140D1E" w14:textId="77777777" w:rsidR="008D745C" w:rsidRPr="0067004B" w:rsidRDefault="00054CD4"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7004B">
                              <w:rPr>
                                <w:b/>
                                <w:bCs/>
                                <w:spacing w:val="-3"/>
                                <w:sz w:val="22"/>
                                <w:szCs w:val="22"/>
                                <w:u w:val="single"/>
                              </w:rPr>
                              <w:t>FACILITIES CHARGE</w:t>
                            </w:r>
                          </w:p>
                          <w:p w14:paraId="084828F8" w14:textId="77777777" w:rsidR="008D745C" w:rsidRPr="0067004B" w:rsidRDefault="008D745C"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Cs/>
                                <w:spacing w:val="-3"/>
                                <w:sz w:val="22"/>
                                <w:szCs w:val="22"/>
                              </w:rPr>
                              <w:tab/>
                              <w:t xml:space="preserve">  </w:t>
                            </w:r>
                            <w:r w:rsidRPr="0067004B">
                              <w:rPr>
                                <w:b/>
                                <w:bCs/>
                                <w:spacing w:val="-3"/>
                                <w:sz w:val="22"/>
                                <w:szCs w:val="22"/>
                              </w:rPr>
                              <w:t>Demand Charge</w:t>
                            </w:r>
                            <w:r w:rsidRPr="0067004B">
                              <w:rPr>
                                <w:b/>
                                <w:bCs/>
                                <w:spacing w:val="-3"/>
                                <w:sz w:val="22"/>
                                <w:szCs w:val="22"/>
                              </w:rPr>
                              <w:tab/>
                            </w:r>
                            <w:proofErr w:type="gramStart"/>
                            <w:r w:rsidRPr="0067004B">
                              <w:rPr>
                                <w:b/>
                                <w:bCs/>
                                <w:spacing w:val="-3"/>
                                <w:sz w:val="22"/>
                                <w:szCs w:val="22"/>
                              </w:rPr>
                              <w:tab/>
                              <w:t xml:space="preserve">  $</w:t>
                            </w:r>
                            <w:proofErr w:type="gramEnd"/>
                            <w:r w:rsidR="00A87F1F" w:rsidRPr="0067004B">
                              <w:rPr>
                                <w:b/>
                                <w:bCs/>
                                <w:spacing w:val="-3"/>
                                <w:sz w:val="22"/>
                                <w:szCs w:val="22"/>
                              </w:rPr>
                              <w:t>23.50</w:t>
                            </w:r>
                            <w:r w:rsidR="000B5158">
                              <w:rPr>
                                <w:b/>
                                <w:bCs/>
                                <w:spacing w:val="-3"/>
                                <w:sz w:val="22"/>
                                <w:szCs w:val="22"/>
                              </w:rPr>
                              <w:t xml:space="preserve"> </w:t>
                            </w:r>
                            <w:r w:rsidRPr="0067004B">
                              <w:rPr>
                                <w:b/>
                                <w:bCs/>
                                <w:spacing w:val="-3"/>
                                <w:sz w:val="22"/>
                                <w:szCs w:val="22"/>
                              </w:rPr>
                              <w:tab/>
                              <w:t xml:space="preserve">per </w:t>
                            </w:r>
                            <w:r w:rsidR="00A87F1F" w:rsidRPr="0067004B">
                              <w:rPr>
                                <w:b/>
                                <w:bCs/>
                                <w:spacing w:val="-3"/>
                                <w:sz w:val="22"/>
                                <w:szCs w:val="22"/>
                              </w:rPr>
                              <w:t xml:space="preserve">calculated </w:t>
                            </w:r>
                            <w:r w:rsidRPr="0067004B">
                              <w:rPr>
                                <w:b/>
                                <w:bCs/>
                                <w:spacing w:val="-3"/>
                                <w:sz w:val="22"/>
                                <w:szCs w:val="22"/>
                              </w:rPr>
                              <w:t>horsepower per year</w:t>
                            </w:r>
                          </w:p>
                          <w:p w14:paraId="5358693D" w14:textId="77777777" w:rsidR="00C92728" w:rsidRPr="0067004B" w:rsidRDefault="00C92728"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7004B">
                              <w:rPr>
                                <w:b/>
                                <w:bCs/>
                                <w:spacing w:val="-3"/>
                                <w:sz w:val="22"/>
                                <w:szCs w:val="22"/>
                                <w:u w:val="single"/>
                              </w:rPr>
                              <w:t>MONTHLY RATE</w:t>
                            </w:r>
                          </w:p>
                          <w:p w14:paraId="01CA3D61" w14:textId="6C6ED659" w:rsidR="008D745C" w:rsidRPr="0067004B" w:rsidRDefault="008D745C"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ab/>
                              <w:t xml:space="preserve">  Energy Charge   </w:t>
                            </w:r>
                            <w:r w:rsidR="00E160C3" w:rsidRPr="0067004B">
                              <w:rPr>
                                <w:b/>
                                <w:bCs/>
                                <w:spacing w:val="-3"/>
                                <w:sz w:val="22"/>
                                <w:szCs w:val="22"/>
                              </w:rPr>
                              <w:t xml:space="preserve">                         </w:t>
                            </w:r>
                            <w:r w:rsidR="0077059B" w:rsidRPr="0067004B">
                              <w:rPr>
                                <w:b/>
                                <w:bCs/>
                                <w:spacing w:val="-3"/>
                                <w:sz w:val="22"/>
                                <w:szCs w:val="22"/>
                              </w:rPr>
                              <w:t>$0</w:t>
                            </w:r>
                            <w:r w:rsidR="00A87F1F" w:rsidRPr="0067004B">
                              <w:rPr>
                                <w:b/>
                                <w:bCs/>
                                <w:spacing w:val="-3"/>
                                <w:sz w:val="22"/>
                                <w:szCs w:val="22"/>
                              </w:rPr>
                              <w:t>.0</w:t>
                            </w:r>
                            <w:r w:rsidR="00122BAC">
                              <w:rPr>
                                <w:b/>
                                <w:bCs/>
                                <w:spacing w:val="-3"/>
                                <w:sz w:val="22"/>
                                <w:szCs w:val="22"/>
                              </w:rPr>
                              <w:t>862</w:t>
                            </w:r>
                            <w:r w:rsidR="00A87F1F" w:rsidRPr="0067004B">
                              <w:rPr>
                                <w:b/>
                                <w:bCs/>
                                <w:spacing w:val="-3"/>
                                <w:sz w:val="22"/>
                                <w:szCs w:val="22"/>
                              </w:rPr>
                              <w:t xml:space="preserve"> </w:t>
                            </w:r>
                            <w:r w:rsidRPr="0067004B">
                              <w:rPr>
                                <w:b/>
                                <w:bCs/>
                                <w:spacing w:val="-3"/>
                                <w:sz w:val="22"/>
                                <w:szCs w:val="22"/>
                              </w:rPr>
                              <w:tab/>
                              <w:t xml:space="preserve">for the first </w:t>
                            </w:r>
                            <w:r w:rsidR="001467B9" w:rsidRPr="0067004B">
                              <w:rPr>
                                <w:b/>
                                <w:bCs/>
                                <w:spacing w:val="-3"/>
                                <w:sz w:val="22"/>
                                <w:szCs w:val="22"/>
                              </w:rPr>
                              <w:t>120</w:t>
                            </w:r>
                            <w:r w:rsidRPr="0067004B">
                              <w:rPr>
                                <w:b/>
                                <w:bCs/>
                                <w:spacing w:val="-3"/>
                                <w:sz w:val="22"/>
                                <w:szCs w:val="22"/>
                              </w:rPr>
                              <w:t xml:space="preserve"> k</w:t>
                            </w:r>
                            <w:r w:rsidR="000B5158">
                              <w:rPr>
                                <w:b/>
                                <w:bCs/>
                                <w:spacing w:val="-3"/>
                                <w:sz w:val="22"/>
                                <w:szCs w:val="22"/>
                              </w:rPr>
                              <w:t>W</w:t>
                            </w:r>
                            <w:r w:rsidRPr="0067004B">
                              <w:rPr>
                                <w:b/>
                                <w:bCs/>
                                <w:spacing w:val="-3"/>
                                <w:sz w:val="22"/>
                                <w:szCs w:val="22"/>
                              </w:rPr>
                              <w:t xml:space="preserve">h x the </w:t>
                            </w:r>
                            <w:r w:rsidR="00A87F1F" w:rsidRPr="0067004B">
                              <w:rPr>
                                <w:b/>
                                <w:bCs/>
                                <w:spacing w:val="-3"/>
                                <w:sz w:val="22"/>
                                <w:szCs w:val="22"/>
                              </w:rPr>
                              <w:t xml:space="preserve">calculated </w:t>
                            </w:r>
                            <w:r w:rsidRPr="0067004B">
                              <w:rPr>
                                <w:b/>
                                <w:bCs/>
                                <w:spacing w:val="-3"/>
                                <w:sz w:val="22"/>
                                <w:szCs w:val="22"/>
                              </w:rPr>
                              <w:t>horsepower</w:t>
                            </w:r>
                          </w:p>
                          <w:p w14:paraId="46A15B26" w14:textId="157CD977" w:rsidR="008D745C" w:rsidRPr="0067004B" w:rsidRDefault="008D745C"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ab/>
                            </w:r>
                            <w:r w:rsidRPr="0067004B">
                              <w:rPr>
                                <w:b/>
                                <w:bCs/>
                                <w:spacing w:val="-3"/>
                                <w:sz w:val="22"/>
                                <w:szCs w:val="22"/>
                              </w:rPr>
                              <w:tab/>
                            </w:r>
                            <w:r w:rsidRPr="0067004B">
                              <w:rPr>
                                <w:b/>
                                <w:bCs/>
                                <w:spacing w:val="-3"/>
                                <w:sz w:val="22"/>
                                <w:szCs w:val="22"/>
                              </w:rPr>
                              <w:tab/>
                            </w:r>
                            <w:r w:rsidRPr="0067004B">
                              <w:rPr>
                                <w:b/>
                                <w:bCs/>
                                <w:spacing w:val="-3"/>
                                <w:sz w:val="22"/>
                                <w:szCs w:val="22"/>
                              </w:rPr>
                              <w:tab/>
                              <w:t xml:space="preserve">               </w:t>
                            </w:r>
                            <w:r w:rsidR="0077059B" w:rsidRPr="0067004B">
                              <w:rPr>
                                <w:b/>
                                <w:bCs/>
                                <w:spacing w:val="-3"/>
                                <w:sz w:val="22"/>
                                <w:szCs w:val="22"/>
                              </w:rPr>
                              <w:t>$0</w:t>
                            </w:r>
                            <w:r w:rsidR="00A87F1F" w:rsidRPr="0067004B">
                              <w:rPr>
                                <w:b/>
                                <w:bCs/>
                                <w:spacing w:val="-3"/>
                                <w:sz w:val="22"/>
                                <w:szCs w:val="22"/>
                              </w:rPr>
                              <w:t>.0561</w:t>
                            </w:r>
                            <w:r w:rsidRPr="0067004B">
                              <w:rPr>
                                <w:b/>
                                <w:bCs/>
                                <w:spacing w:val="-3"/>
                                <w:sz w:val="22"/>
                                <w:szCs w:val="22"/>
                              </w:rPr>
                              <w:tab/>
                              <w:t>all excess k</w:t>
                            </w:r>
                            <w:r w:rsidR="000B5158">
                              <w:rPr>
                                <w:b/>
                                <w:bCs/>
                                <w:spacing w:val="-3"/>
                                <w:sz w:val="22"/>
                                <w:szCs w:val="22"/>
                              </w:rPr>
                              <w:t>W</w:t>
                            </w:r>
                            <w:r w:rsidRPr="0067004B">
                              <w:rPr>
                                <w:b/>
                                <w:bCs/>
                                <w:spacing w:val="-3"/>
                                <w:sz w:val="22"/>
                                <w:szCs w:val="22"/>
                              </w:rPr>
                              <w:t>h</w:t>
                            </w:r>
                          </w:p>
                          <w:p w14:paraId="3732A164" w14:textId="77777777" w:rsidR="00217D2A" w:rsidRPr="0067004B" w:rsidRDefault="00217D2A"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2C6648FA" w14:textId="77777777" w:rsidR="00DE66DD" w:rsidRPr="0067004B" w:rsidRDefault="002777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7004B">
                              <w:rPr>
                                <w:spacing w:val="-3"/>
                                <w:sz w:val="22"/>
                                <w:szCs w:val="22"/>
                              </w:rPr>
                              <w:t>=</w:t>
                            </w:r>
                            <w:r w:rsidR="00332DD4" w:rsidRPr="0067004B">
                              <w:rPr>
                                <w:spacing w:val="-3"/>
                                <w:sz w:val="22"/>
                                <w:szCs w:val="22"/>
                              </w:rPr>
                              <w:t>================================================</w:t>
                            </w:r>
                            <w:r w:rsidR="00260C94" w:rsidRPr="0067004B">
                              <w:rPr>
                                <w:spacing w:val="-3"/>
                                <w:sz w:val="22"/>
                                <w:szCs w:val="22"/>
                              </w:rPr>
                              <w:t>==============================</w:t>
                            </w:r>
                          </w:p>
                          <w:p w14:paraId="6B0A7BE1" w14:textId="77777777" w:rsidR="00332DD4" w:rsidRPr="0067004B" w:rsidRDefault="00332DD4"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p>
                          <w:p w14:paraId="0C3F5782" w14:textId="77777777" w:rsidR="00CE5E05" w:rsidRPr="0067004B" w:rsidRDefault="00A87F1F"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 xml:space="preserve">RURAL </w:t>
                            </w:r>
                            <w:r w:rsidR="00CE5E05" w:rsidRPr="0067004B">
                              <w:rPr>
                                <w:b/>
                                <w:bCs/>
                                <w:spacing w:val="-3"/>
                                <w:sz w:val="22"/>
                                <w:szCs w:val="22"/>
                              </w:rPr>
                              <w:t xml:space="preserve">IRRIGATION </w:t>
                            </w:r>
                          </w:p>
                          <w:p w14:paraId="750CD7F0" w14:textId="77777777" w:rsidR="00024C78" w:rsidRPr="0067004B" w:rsidRDefault="00024C78"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EVERY OTHER DAY CONTROL</w:t>
                            </w:r>
                          </w:p>
                          <w:p w14:paraId="08C4F77F" w14:textId="77777777"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w:t>
                            </w:r>
                            <w:proofErr w:type="gramStart"/>
                            <w:r w:rsidRPr="0067004B">
                              <w:rPr>
                                <w:b/>
                                <w:bCs/>
                                <w:spacing w:val="-3"/>
                                <w:sz w:val="22"/>
                                <w:szCs w:val="22"/>
                              </w:rPr>
                              <w:t>12</w:t>
                            </w:r>
                            <w:r w:rsidR="00DE7C51" w:rsidRPr="0067004B">
                              <w:rPr>
                                <w:b/>
                                <w:bCs/>
                                <w:spacing w:val="-3"/>
                                <w:sz w:val="22"/>
                                <w:szCs w:val="22"/>
                              </w:rPr>
                              <w:t xml:space="preserve">.5  </w:t>
                            </w:r>
                            <w:r w:rsidRPr="0067004B">
                              <w:rPr>
                                <w:b/>
                                <w:bCs/>
                                <w:spacing w:val="-3"/>
                                <w:sz w:val="22"/>
                                <w:szCs w:val="22"/>
                              </w:rPr>
                              <w:t>Hours</w:t>
                            </w:r>
                            <w:proofErr w:type="gramEnd"/>
                            <w:r w:rsidRPr="0067004B">
                              <w:rPr>
                                <w:b/>
                                <w:bCs/>
                                <w:spacing w:val="-3"/>
                                <w:sz w:val="22"/>
                                <w:szCs w:val="22"/>
                              </w:rPr>
                              <w:t xml:space="preserve"> Per Day -  </w:t>
                            </w:r>
                            <w:r w:rsidR="00024C78" w:rsidRPr="0067004B">
                              <w:rPr>
                                <w:b/>
                                <w:bCs/>
                                <w:spacing w:val="-3"/>
                                <w:sz w:val="22"/>
                                <w:szCs w:val="22"/>
                              </w:rPr>
                              <w:t>3 Days per week</w:t>
                            </w:r>
                            <w:r w:rsidR="00A87F1F" w:rsidRPr="0067004B">
                              <w:rPr>
                                <w:b/>
                                <w:bCs/>
                                <w:spacing w:val="-3"/>
                                <w:sz w:val="22"/>
                                <w:szCs w:val="22"/>
                              </w:rPr>
                              <w:t xml:space="preserve"> and </w:t>
                            </w:r>
                            <w:r w:rsidR="00A87F1F" w:rsidRPr="004B72D6">
                              <w:rPr>
                                <w:b/>
                                <w:bCs/>
                                <w:spacing w:val="-3"/>
                                <w:sz w:val="22"/>
                                <w:szCs w:val="22"/>
                              </w:rPr>
                              <w:t>Sunday</w:t>
                            </w:r>
                            <w:r w:rsidR="00A01486" w:rsidRPr="004B72D6">
                              <w:rPr>
                                <w:b/>
                                <w:bCs/>
                                <w:spacing w:val="-3"/>
                                <w:sz w:val="22"/>
                                <w:szCs w:val="22"/>
                              </w:rPr>
                              <w:t xml:space="preserve"> Control</w:t>
                            </w:r>
                            <w:r w:rsidR="00024C78" w:rsidRPr="004B72D6">
                              <w:rPr>
                                <w:b/>
                                <w:bCs/>
                                <w:spacing w:val="-3"/>
                                <w:sz w:val="22"/>
                                <w:szCs w:val="22"/>
                              </w:rPr>
                              <w:t>)</w:t>
                            </w:r>
                          </w:p>
                          <w:p w14:paraId="0757666F" w14:textId="77777777"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trike/>
                                <w:spacing w:val="-3"/>
                                <w:sz w:val="22"/>
                                <w:szCs w:val="22"/>
                              </w:rPr>
                            </w:pPr>
                          </w:p>
                          <w:p w14:paraId="3F0152A4" w14:textId="77777777"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trike/>
                                <w:spacing w:val="-3"/>
                                <w:sz w:val="22"/>
                                <w:szCs w:val="22"/>
                              </w:rPr>
                            </w:pPr>
                            <w:r w:rsidRPr="0067004B">
                              <w:rPr>
                                <w:b/>
                                <w:bCs/>
                                <w:spacing w:val="-3"/>
                                <w:sz w:val="22"/>
                                <w:szCs w:val="22"/>
                              </w:rPr>
                              <w:t xml:space="preserve">                                                                             </w:t>
                            </w:r>
                            <w:r w:rsidR="00C92728" w:rsidRPr="0067004B">
                              <w:rPr>
                                <w:b/>
                                <w:bCs/>
                                <w:spacing w:val="-3"/>
                                <w:sz w:val="22"/>
                                <w:szCs w:val="22"/>
                              </w:rPr>
                              <w:t xml:space="preserve"> </w:t>
                            </w:r>
                          </w:p>
                          <w:p w14:paraId="30CC3EC3" w14:textId="77777777" w:rsidR="00CE5E05" w:rsidRPr="0067004B" w:rsidRDefault="00054CD4"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7004B">
                              <w:rPr>
                                <w:b/>
                                <w:bCs/>
                                <w:spacing w:val="-3"/>
                                <w:sz w:val="22"/>
                                <w:szCs w:val="22"/>
                                <w:u w:val="single"/>
                              </w:rPr>
                              <w:t>FACILITIES CHARGE</w:t>
                            </w:r>
                          </w:p>
                          <w:p w14:paraId="269088DF" w14:textId="77777777"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Cs/>
                                <w:spacing w:val="-3"/>
                                <w:sz w:val="22"/>
                                <w:szCs w:val="22"/>
                              </w:rPr>
                              <w:tab/>
                              <w:t xml:space="preserve">  </w:t>
                            </w:r>
                            <w:r w:rsidRPr="0067004B">
                              <w:rPr>
                                <w:b/>
                                <w:bCs/>
                                <w:spacing w:val="-3"/>
                                <w:sz w:val="22"/>
                                <w:szCs w:val="22"/>
                              </w:rPr>
                              <w:t>Demand Charge</w:t>
                            </w:r>
                            <w:r w:rsidRPr="0067004B">
                              <w:rPr>
                                <w:b/>
                                <w:bCs/>
                                <w:spacing w:val="-3"/>
                                <w:sz w:val="22"/>
                                <w:szCs w:val="22"/>
                              </w:rPr>
                              <w:tab/>
                              <w:t xml:space="preserve">       </w:t>
                            </w:r>
                            <w:r w:rsidR="000B5158">
                              <w:rPr>
                                <w:b/>
                                <w:bCs/>
                                <w:spacing w:val="-3"/>
                                <w:sz w:val="22"/>
                                <w:szCs w:val="22"/>
                              </w:rPr>
                              <w:tab/>
                            </w:r>
                            <w:r w:rsidRPr="0067004B">
                              <w:rPr>
                                <w:b/>
                                <w:bCs/>
                                <w:spacing w:val="-3"/>
                                <w:sz w:val="22"/>
                                <w:szCs w:val="22"/>
                              </w:rPr>
                              <w:t>$</w:t>
                            </w:r>
                            <w:r w:rsidR="00A87F1F" w:rsidRPr="0067004B">
                              <w:rPr>
                                <w:b/>
                                <w:bCs/>
                                <w:spacing w:val="-3"/>
                                <w:sz w:val="22"/>
                                <w:szCs w:val="22"/>
                              </w:rPr>
                              <w:t xml:space="preserve">35.75 </w:t>
                            </w:r>
                            <w:r w:rsidRPr="0067004B">
                              <w:rPr>
                                <w:b/>
                                <w:bCs/>
                                <w:spacing w:val="-3"/>
                                <w:sz w:val="22"/>
                                <w:szCs w:val="22"/>
                              </w:rPr>
                              <w:tab/>
                            </w:r>
                            <w:r w:rsidR="000B5158">
                              <w:rPr>
                                <w:b/>
                                <w:bCs/>
                                <w:spacing w:val="-3"/>
                                <w:sz w:val="22"/>
                                <w:szCs w:val="22"/>
                              </w:rPr>
                              <w:tab/>
                            </w:r>
                            <w:r w:rsidRPr="0067004B">
                              <w:rPr>
                                <w:b/>
                                <w:bCs/>
                                <w:spacing w:val="-3"/>
                                <w:sz w:val="22"/>
                                <w:szCs w:val="22"/>
                              </w:rPr>
                              <w:t xml:space="preserve">per </w:t>
                            </w:r>
                            <w:r w:rsidR="00A87F1F" w:rsidRPr="0067004B">
                              <w:rPr>
                                <w:b/>
                                <w:bCs/>
                                <w:spacing w:val="-3"/>
                                <w:sz w:val="22"/>
                                <w:szCs w:val="22"/>
                              </w:rPr>
                              <w:t>calculated</w:t>
                            </w:r>
                            <w:r w:rsidRPr="0067004B">
                              <w:rPr>
                                <w:b/>
                                <w:bCs/>
                                <w:spacing w:val="-3"/>
                                <w:sz w:val="22"/>
                                <w:szCs w:val="22"/>
                              </w:rPr>
                              <w:t xml:space="preserve"> horsepower per year</w:t>
                            </w:r>
                          </w:p>
                          <w:p w14:paraId="11DF982C" w14:textId="77777777" w:rsidR="00C92728" w:rsidRPr="0067004B" w:rsidRDefault="00C92728"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7004B">
                              <w:rPr>
                                <w:b/>
                                <w:bCs/>
                                <w:spacing w:val="-3"/>
                                <w:sz w:val="22"/>
                                <w:szCs w:val="22"/>
                                <w:u w:val="single"/>
                              </w:rPr>
                              <w:t>MONTHLY RATE</w:t>
                            </w:r>
                          </w:p>
                          <w:p w14:paraId="49DD9C90" w14:textId="7322016D"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ab/>
                              <w:t xml:space="preserve">  Energy Charge    </w:t>
                            </w:r>
                            <w:r w:rsidR="00A107A6" w:rsidRPr="0067004B">
                              <w:rPr>
                                <w:b/>
                                <w:bCs/>
                                <w:spacing w:val="-3"/>
                                <w:sz w:val="22"/>
                                <w:szCs w:val="22"/>
                              </w:rPr>
                              <w:t xml:space="preserve">                     </w:t>
                            </w:r>
                            <w:r w:rsidR="000B5158">
                              <w:rPr>
                                <w:b/>
                                <w:bCs/>
                                <w:spacing w:val="-3"/>
                                <w:sz w:val="22"/>
                                <w:szCs w:val="22"/>
                              </w:rPr>
                              <w:tab/>
                            </w:r>
                            <w:r w:rsidR="00A107A6" w:rsidRPr="0067004B">
                              <w:rPr>
                                <w:b/>
                                <w:bCs/>
                                <w:spacing w:val="-3"/>
                                <w:sz w:val="22"/>
                                <w:szCs w:val="22"/>
                              </w:rPr>
                              <w:t xml:space="preserve"> </w:t>
                            </w:r>
                            <w:r w:rsidR="0077059B" w:rsidRPr="0067004B">
                              <w:rPr>
                                <w:b/>
                                <w:bCs/>
                                <w:spacing w:val="-3"/>
                                <w:sz w:val="22"/>
                                <w:szCs w:val="22"/>
                              </w:rPr>
                              <w:t>$0</w:t>
                            </w:r>
                            <w:r w:rsidR="00A87F1F" w:rsidRPr="0067004B">
                              <w:rPr>
                                <w:b/>
                                <w:bCs/>
                                <w:spacing w:val="-3"/>
                                <w:sz w:val="22"/>
                                <w:szCs w:val="22"/>
                              </w:rPr>
                              <w:t>.0</w:t>
                            </w:r>
                            <w:r w:rsidR="00122BAC">
                              <w:rPr>
                                <w:b/>
                                <w:bCs/>
                                <w:spacing w:val="-3"/>
                                <w:sz w:val="22"/>
                                <w:szCs w:val="22"/>
                              </w:rPr>
                              <w:t>914</w:t>
                            </w:r>
                            <w:r w:rsidRPr="0067004B">
                              <w:rPr>
                                <w:b/>
                                <w:bCs/>
                                <w:spacing w:val="-3"/>
                                <w:sz w:val="22"/>
                                <w:szCs w:val="22"/>
                              </w:rPr>
                              <w:tab/>
                              <w:t xml:space="preserve">for the first </w:t>
                            </w:r>
                            <w:r w:rsidR="001467B9" w:rsidRPr="0067004B">
                              <w:rPr>
                                <w:b/>
                                <w:bCs/>
                                <w:spacing w:val="-3"/>
                                <w:sz w:val="22"/>
                                <w:szCs w:val="22"/>
                              </w:rPr>
                              <w:t>140</w:t>
                            </w:r>
                            <w:r w:rsidR="000B5158">
                              <w:rPr>
                                <w:b/>
                                <w:bCs/>
                                <w:spacing w:val="-3"/>
                                <w:sz w:val="22"/>
                                <w:szCs w:val="22"/>
                              </w:rPr>
                              <w:t xml:space="preserve"> kW</w:t>
                            </w:r>
                            <w:r w:rsidRPr="0067004B">
                              <w:rPr>
                                <w:b/>
                                <w:bCs/>
                                <w:spacing w:val="-3"/>
                                <w:sz w:val="22"/>
                                <w:szCs w:val="22"/>
                              </w:rPr>
                              <w:t xml:space="preserve">h x the </w:t>
                            </w:r>
                            <w:r w:rsidR="00821462">
                              <w:rPr>
                                <w:b/>
                                <w:bCs/>
                                <w:spacing w:val="-3"/>
                                <w:sz w:val="22"/>
                                <w:szCs w:val="22"/>
                              </w:rPr>
                              <w:t>calculated</w:t>
                            </w:r>
                            <w:r w:rsidRPr="0067004B">
                              <w:rPr>
                                <w:b/>
                                <w:bCs/>
                                <w:spacing w:val="-3"/>
                                <w:sz w:val="22"/>
                                <w:szCs w:val="22"/>
                              </w:rPr>
                              <w:t xml:space="preserve"> horsepower</w:t>
                            </w:r>
                          </w:p>
                          <w:p w14:paraId="55CC0C37" w14:textId="66BAAC2E" w:rsidR="00CE5E05" w:rsidRPr="0067004B" w:rsidRDefault="00E069D1"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ab/>
                            </w:r>
                            <w:r w:rsidRPr="0067004B">
                              <w:rPr>
                                <w:b/>
                                <w:bCs/>
                                <w:spacing w:val="-3"/>
                                <w:sz w:val="22"/>
                                <w:szCs w:val="22"/>
                              </w:rPr>
                              <w:tab/>
                            </w:r>
                            <w:r w:rsidRPr="0067004B">
                              <w:rPr>
                                <w:b/>
                                <w:bCs/>
                                <w:spacing w:val="-3"/>
                                <w:sz w:val="22"/>
                                <w:szCs w:val="22"/>
                              </w:rPr>
                              <w:tab/>
                            </w:r>
                            <w:r w:rsidRPr="0067004B">
                              <w:rPr>
                                <w:b/>
                                <w:bCs/>
                                <w:spacing w:val="-3"/>
                                <w:sz w:val="22"/>
                                <w:szCs w:val="22"/>
                              </w:rPr>
                              <w:tab/>
                              <w:t xml:space="preserve">               </w:t>
                            </w:r>
                            <w:r w:rsidR="0077059B" w:rsidRPr="0067004B">
                              <w:rPr>
                                <w:b/>
                                <w:bCs/>
                                <w:spacing w:val="-3"/>
                                <w:sz w:val="22"/>
                                <w:szCs w:val="22"/>
                              </w:rPr>
                              <w:t>$0.0</w:t>
                            </w:r>
                            <w:r w:rsidR="004C572A" w:rsidRPr="0067004B">
                              <w:rPr>
                                <w:b/>
                                <w:bCs/>
                                <w:spacing w:val="-3"/>
                                <w:sz w:val="22"/>
                                <w:szCs w:val="22"/>
                              </w:rPr>
                              <w:t>602</w:t>
                            </w:r>
                            <w:r w:rsidR="00F82294" w:rsidRPr="0067004B">
                              <w:rPr>
                                <w:b/>
                                <w:bCs/>
                                <w:spacing w:val="-3"/>
                                <w:sz w:val="22"/>
                                <w:szCs w:val="22"/>
                              </w:rPr>
                              <w:t xml:space="preserve">       </w:t>
                            </w:r>
                            <w:r w:rsidR="009C0BD3">
                              <w:rPr>
                                <w:b/>
                                <w:bCs/>
                                <w:spacing w:val="-3"/>
                                <w:sz w:val="22"/>
                                <w:szCs w:val="22"/>
                              </w:rPr>
                              <w:t xml:space="preserve">      </w:t>
                            </w:r>
                            <w:r w:rsidR="000B5158">
                              <w:rPr>
                                <w:b/>
                                <w:bCs/>
                                <w:spacing w:val="-3"/>
                                <w:sz w:val="22"/>
                                <w:szCs w:val="22"/>
                              </w:rPr>
                              <w:t>all excess kW</w:t>
                            </w:r>
                            <w:r w:rsidR="00CE5E05" w:rsidRPr="0067004B">
                              <w:rPr>
                                <w:b/>
                                <w:bCs/>
                                <w:spacing w:val="-3"/>
                                <w:sz w:val="22"/>
                                <w:szCs w:val="22"/>
                              </w:rPr>
                              <w:t>h</w:t>
                            </w:r>
                          </w:p>
                          <w:p w14:paraId="0FFD73E6" w14:textId="77777777"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B11CC" id="Rectangle 3" o:spid="_x0000_s1026" style="position:absolute;left:0;text-align:left;margin-left:-10.95pt;margin-top:12.85pt;width:486pt;height:62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" filled="f" stroked="f" strokeweight="0">
                <v:textbox inset="0,0,0,0">
                  <w:txbxContent>
                    <w:p w14:paraId="274F7952" w14:textId="77777777" w:rsidR="00BB529F" w:rsidRPr="0067004B"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EEE1542" w14:textId="77777777" w:rsidR="00BB529F" w:rsidRPr="0067004B"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EB24FFA" w14:textId="77777777" w:rsidR="00BB529F" w:rsidRPr="0067004B"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9B32335" w14:textId="77777777" w:rsidR="0086270D" w:rsidRPr="0067004B" w:rsidRDefault="0086270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b/>
                          <w:bCs/>
                          <w:spacing w:val="-3"/>
                          <w:sz w:val="22"/>
                          <w:szCs w:val="22"/>
                          <w:u w:val="single"/>
                        </w:rPr>
                      </w:pPr>
                    </w:p>
                    <w:p w14:paraId="085A65A0" w14:textId="77777777" w:rsidR="00DE66DD" w:rsidRPr="0067004B" w:rsidRDefault="00DE66D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67004B">
                        <w:rPr>
                          <w:b/>
                          <w:bCs/>
                          <w:spacing w:val="-3"/>
                          <w:sz w:val="22"/>
                          <w:szCs w:val="22"/>
                          <w:u w:val="single"/>
                        </w:rPr>
                        <w:t>APPLICABILITY</w:t>
                      </w:r>
                    </w:p>
                    <w:p w14:paraId="0EF9558A" w14:textId="77777777" w:rsidR="00DE66DD" w:rsidRPr="0067004B"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7004B">
                        <w:rPr>
                          <w:spacing w:val="-3"/>
                          <w:sz w:val="22"/>
                          <w:szCs w:val="22"/>
                        </w:rPr>
                        <w:t xml:space="preserve">Applicable to </w:t>
                      </w:r>
                      <w:r w:rsidR="00A42258" w:rsidRPr="0067004B">
                        <w:rPr>
                          <w:spacing w:val="-3"/>
                          <w:sz w:val="22"/>
                          <w:szCs w:val="22"/>
                        </w:rPr>
                        <w:t xml:space="preserve">customers </w:t>
                      </w:r>
                      <w:r w:rsidR="00705389" w:rsidRPr="0067004B">
                        <w:rPr>
                          <w:spacing w:val="-3"/>
                          <w:sz w:val="22"/>
                          <w:szCs w:val="22"/>
                        </w:rPr>
                        <w:t xml:space="preserve">located on or near the </w:t>
                      </w:r>
                      <w:proofErr w:type="gramStart"/>
                      <w:r w:rsidR="00A42258" w:rsidRPr="0067004B">
                        <w:rPr>
                          <w:spacing w:val="-3"/>
                          <w:sz w:val="22"/>
                          <w:szCs w:val="22"/>
                        </w:rPr>
                        <w:t>District’s</w:t>
                      </w:r>
                      <w:proofErr w:type="gramEnd"/>
                      <w:r w:rsidR="00705389" w:rsidRPr="0067004B">
                        <w:rPr>
                          <w:spacing w:val="-3"/>
                          <w:sz w:val="22"/>
                          <w:szCs w:val="22"/>
                        </w:rPr>
                        <w:t xml:space="preserve"> line for service to irrigation pumps subject to the established rules and regulations of the </w:t>
                      </w:r>
                      <w:r w:rsidR="00A42258" w:rsidRPr="0067004B">
                        <w:rPr>
                          <w:spacing w:val="-3"/>
                          <w:sz w:val="22"/>
                          <w:szCs w:val="22"/>
                        </w:rPr>
                        <w:t>District</w:t>
                      </w:r>
                      <w:r w:rsidR="00E97E4C" w:rsidRPr="0067004B">
                        <w:rPr>
                          <w:spacing w:val="-3"/>
                          <w:sz w:val="22"/>
                          <w:szCs w:val="22"/>
                        </w:rPr>
                        <w:t>.</w:t>
                      </w:r>
                    </w:p>
                    <w:p w14:paraId="0E533B45" w14:textId="77777777" w:rsidR="00617C9C" w:rsidRPr="0067004B" w:rsidRDefault="00617C9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A157905" w14:textId="77777777" w:rsidR="00617C9C" w:rsidRPr="0067004B" w:rsidRDefault="00617C9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67004B">
                        <w:rPr>
                          <w:b/>
                          <w:spacing w:val="-3"/>
                          <w:sz w:val="22"/>
                          <w:szCs w:val="22"/>
                          <w:u w:val="single"/>
                        </w:rPr>
                        <w:t>TYPE OF SERVICE</w:t>
                      </w:r>
                    </w:p>
                    <w:p w14:paraId="14D07C14" w14:textId="77777777" w:rsidR="00617C9C" w:rsidRPr="0067004B" w:rsidRDefault="00A422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7004B">
                        <w:rPr>
                          <w:spacing w:val="-3"/>
                          <w:sz w:val="22"/>
                          <w:szCs w:val="22"/>
                        </w:rPr>
                        <w:t>Alternating Current (AC) t</w:t>
                      </w:r>
                      <w:r w:rsidR="00617C9C" w:rsidRPr="0067004B">
                        <w:rPr>
                          <w:spacing w:val="-3"/>
                          <w:sz w:val="22"/>
                          <w:szCs w:val="22"/>
                        </w:rPr>
                        <w:t>hree-phase or single phase, 60 cycles, at available secondary voltages.</w:t>
                      </w:r>
                    </w:p>
                    <w:p w14:paraId="1D34B4C7" w14:textId="77777777" w:rsidR="00617C9C" w:rsidRPr="0067004B" w:rsidRDefault="00617C9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A0801E6" w14:textId="77777777" w:rsidR="00332DD4" w:rsidRPr="0067004B" w:rsidRDefault="00332DD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7004B">
                        <w:rPr>
                          <w:spacing w:val="-3"/>
                          <w:sz w:val="22"/>
                          <w:szCs w:val="22"/>
                        </w:rPr>
                        <w:t>===============================================================================</w:t>
                      </w:r>
                    </w:p>
                    <w:p w14:paraId="703D9298" w14:textId="77777777" w:rsidR="00617C9C" w:rsidRPr="0067004B" w:rsidRDefault="00A87F1F"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67004B">
                        <w:rPr>
                          <w:b/>
                          <w:bCs/>
                          <w:sz w:val="22"/>
                          <w:szCs w:val="22"/>
                        </w:rPr>
                        <w:t xml:space="preserve">RURAL </w:t>
                      </w:r>
                      <w:r w:rsidR="00617C9C" w:rsidRPr="0067004B">
                        <w:rPr>
                          <w:b/>
                          <w:bCs/>
                          <w:sz w:val="22"/>
                          <w:szCs w:val="22"/>
                        </w:rPr>
                        <w:t>IRRIGATION</w:t>
                      </w:r>
                    </w:p>
                    <w:p w14:paraId="052DBA59" w14:textId="77777777" w:rsidR="00143D9B" w:rsidRPr="0067004B" w:rsidRDefault="00617C9C" w:rsidP="00143D9B">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67004B">
                        <w:rPr>
                          <w:b/>
                          <w:bCs/>
                          <w:sz w:val="22"/>
                          <w:szCs w:val="22"/>
                        </w:rPr>
                        <w:t>NO CONTROL</w:t>
                      </w:r>
                    </w:p>
                    <w:p w14:paraId="465295D0" w14:textId="77777777" w:rsidR="00617C9C" w:rsidRPr="0067004B" w:rsidRDefault="00617C9C" w:rsidP="00143D9B">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67004B">
                        <w:rPr>
                          <w:b/>
                          <w:bCs/>
                          <w:sz w:val="20"/>
                          <w:szCs w:val="20"/>
                        </w:rPr>
                        <w:tab/>
                      </w:r>
                      <w:r w:rsidRPr="0067004B">
                        <w:rPr>
                          <w:b/>
                          <w:bCs/>
                          <w:sz w:val="20"/>
                          <w:szCs w:val="20"/>
                        </w:rPr>
                        <w:tab/>
                      </w:r>
                      <w:r w:rsidRPr="0067004B">
                        <w:rPr>
                          <w:b/>
                          <w:bCs/>
                          <w:sz w:val="20"/>
                          <w:szCs w:val="20"/>
                        </w:rPr>
                        <w:tab/>
                      </w:r>
                      <w:r w:rsidRPr="0067004B">
                        <w:rPr>
                          <w:b/>
                          <w:bCs/>
                          <w:sz w:val="20"/>
                          <w:szCs w:val="20"/>
                        </w:rPr>
                        <w:tab/>
                      </w:r>
                      <w:r w:rsidRPr="0067004B">
                        <w:rPr>
                          <w:b/>
                          <w:bCs/>
                          <w:strike/>
                          <w:sz w:val="20"/>
                          <w:szCs w:val="20"/>
                        </w:rPr>
                        <w:t xml:space="preserve">              </w:t>
                      </w:r>
                      <w:r w:rsidR="00143D9B" w:rsidRPr="0067004B">
                        <w:rPr>
                          <w:b/>
                          <w:bCs/>
                          <w:strike/>
                          <w:sz w:val="20"/>
                          <w:szCs w:val="20"/>
                        </w:rPr>
                        <w:t xml:space="preserve">      </w:t>
                      </w:r>
                    </w:p>
                    <w:p w14:paraId="694A3037" w14:textId="77777777" w:rsidR="00DE66DD" w:rsidRPr="0067004B" w:rsidRDefault="00054CD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7004B">
                        <w:rPr>
                          <w:b/>
                          <w:bCs/>
                          <w:spacing w:val="-3"/>
                          <w:sz w:val="22"/>
                          <w:szCs w:val="22"/>
                          <w:u w:val="single"/>
                        </w:rPr>
                        <w:t>FACILITIES CHARGE</w:t>
                      </w:r>
                    </w:p>
                    <w:p w14:paraId="5E289E26" w14:textId="77777777" w:rsidR="00C92728" w:rsidRPr="0067004B" w:rsidRDefault="004D5EBE"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67004B">
                        <w:rPr>
                          <w:b/>
                          <w:bCs/>
                          <w:spacing w:val="-3"/>
                          <w:sz w:val="22"/>
                          <w:szCs w:val="22"/>
                        </w:rPr>
                        <w:t xml:space="preserve">                </w:t>
                      </w:r>
                      <w:r w:rsidR="00705389" w:rsidRPr="0067004B">
                        <w:rPr>
                          <w:b/>
                          <w:bCs/>
                          <w:spacing w:val="-3"/>
                          <w:sz w:val="22"/>
                          <w:szCs w:val="22"/>
                        </w:rPr>
                        <w:t xml:space="preserve"> Demand Charge  </w:t>
                      </w:r>
                      <w:r w:rsidR="000B5158">
                        <w:rPr>
                          <w:b/>
                          <w:bCs/>
                          <w:spacing w:val="-3"/>
                          <w:sz w:val="22"/>
                          <w:szCs w:val="22"/>
                        </w:rPr>
                        <w:t xml:space="preserve">                      </w:t>
                      </w:r>
                      <w:r w:rsidRPr="0067004B">
                        <w:rPr>
                          <w:b/>
                          <w:bCs/>
                          <w:spacing w:val="-3"/>
                          <w:sz w:val="22"/>
                          <w:szCs w:val="22"/>
                        </w:rPr>
                        <w:t xml:space="preserve"> </w:t>
                      </w:r>
                      <w:r w:rsidR="001431AE" w:rsidRPr="0067004B">
                        <w:rPr>
                          <w:b/>
                          <w:bCs/>
                          <w:spacing w:val="-3"/>
                          <w:sz w:val="22"/>
                          <w:szCs w:val="22"/>
                        </w:rPr>
                        <w:t>$</w:t>
                      </w:r>
                      <w:r w:rsidR="00A87F1F" w:rsidRPr="0067004B">
                        <w:rPr>
                          <w:b/>
                          <w:bCs/>
                          <w:spacing w:val="-3"/>
                          <w:sz w:val="22"/>
                          <w:szCs w:val="22"/>
                        </w:rPr>
                        <w:t>56.00</w:t>
                      </w:r>
                      <w:r w:rsidR="0077059B" w:rsidRPr="0067004B">
                        <w:rPr>
                          <w:b/>
                          <w:bCs/>
                          <w:spacing w:val="-3"/>
                          <w:sz w:val="22"/>
                          <w:szCs w:val="22"/>
                        </w:rPr>
                        <w:t xml:space="preserve"> </w:t>
                      </w:r>
                      <w:r w:rsidR="00AD11F1" w:rsidRPr="0067004B">
                        <w:rPr>
                          <w:b/>
                          <w:bCs/>
                          <w:spacing w:val="-3"/>
                          <w:sz w:val="22"/>
                          <w:szCs w:val="22"/>
                        </w:rPr>
                        <w:tab/>
                      </w:r>
                      <w:r w:rsidR="000B5158">
                        <w:rPr>
                          <w:b/>
                          <w:bCs/>
                          <w:spacing w:val="-3"/>
                          <w:sz w:val="22"/>
                          <w:szCs w:val="22"/>
                        </w:rPr>
                        <w:t xml:space="preserve">       </w:t>
                      </w:r>
                      <w:r w:rsidR="00705389" w:rsidRPr="0067004B">
                        <w:rPr>
                          <w:b/>
                          <w:bCs/>
                          <w:spacing w:val="-3"/>
                          <w:sz w:val="22"/>
                          <w:szCs w:val="22"/>
                        </w:rPr>
                        <w:t xml:space="preserve">per </w:t>
                      </w:r>
                      <w:r w:rsidR="00B6486F" w:rsidRPr="0067004B">
                        <w:rPr>
                          <w:b/>
                          <w:bCs/>
                          <w:spacing w:val="-3"/>
                          <w:sz w:val="22"/>
                          <w:szCs w:val="22"/>
                        </w:rPr>
                        <w:t>calculated</w:t>
                      </w:r>
                      <w:r w:rsidR="00705389" w:rsidRPr="0067004B">
                        <w:rPr>
                          <w:b/>
                          <w:bCs/>
                          <w:spacing w:val="-3"/>
                          <w:sz w:val="22"/>
                          <w:szCs w:val="22"/>
                        </w:rPr>
                        <w:t xml:space="preserve"> horsepower per year</w:t>
                      </w:r>
                    </w:p>
                    <w:p w14:paraId="5747EE6C" w14:textId="77777777" w:rsidR="00143D9B" w:rsidRPr="0067004B" w:rsidRDefault="00143D9B"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p>
                    <w:p w14:paraId="7D927E2C" w14:textId="77777777" w:rsidR="00C92728" w:rsidRPr="0067004B" w:rsidRDefault="00C92728"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u w:val="single"/>
                        </w:rPr>
                      </w:pPr>
                      <w:r w:rsidRPr="0067004B">
                        <w:rPr>
                          <w:b/>
                          <w:bCs/>
                          <w:spacing w:val="-3"/>
                          <w:sz w:val="22"/>
                          <w:szCs w:val="22"/>
                          <w:u w:val="single"/>
                        </w:rPr>
                        <w:t>MONTHLY RATE</w:t>
                      </w:r>
                    </w:p>
                    <w:p w14:paraId="77FF4F1F" w14:textId="00F85476" w:rsidR="00DE66DD" w:rsidRPr="0067004B" w:rsidRDefault="00C92728"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u w:val="single"/>
                        </w:rPr>
                      </w:pPr>
                      <w:r w:rsidRPr="0067004B">
                        <w:rPr>
                          <w:b/>
                          <w:bCs/>
                          <w:spacing w:val="-3"/>
                          <w:sz w:val="22"/>
                          <w:szCs w:val="22"/>
                        </w:rPr>
                        <w:t xml:space="preserve">                 </w:t>
                      </w:r>
                      <w:r w:rsidR="001431AE" w:rsidRPr="0067004B">
                        <w:rPr>
                          <w:b/>
                          <w:bCs/>
                          <w:spacing w:val="-3"/>
                          <w:sz w:val="22"/>
                          <w:szCs w:val="22"/>
                        </w:rPr>
                        <w:t xml:space="preserve">Energy Charge             </w:t>
                      </w:r>
                      <w:r w:rsidR="004D5EBE" w:rsidRPr="0067004B">
                        <w:rPr>
                          <w:b/>
                          <w:bCs/>
                          <w:spacing w:val="-3"/>
                          <w:sz w:val="22"/>
                          <w:szCs w:val="22"/>
                        </w:rPr>
                        <w:t xml:space="preserve">  </w:t>
                      </w:r>
                      <w:r w:rsidR="001431AE" w:rsidRPr="0067004B">
                        <w:rPr>
                          <w:b/>
                          <w:bCs/>
                          <w:spacing w:val="-3"/>
                          <w:sz w:val="22"/>
                          <w:szCs w:val="22"/>
                        </w:rPr>
                        <w:t xml:space="preserve">         </w:t>
                      </w:r>
                      <w:r w:rsidR="004D5EBE" w:rsidRPr="0067004B">
                        <w:rPr>
                          <w:b/>
                          <w:bCs/>
                          <w:spacing w:val="-3"/>
                          <w:sz w:val="22"/>
                          <w:szCs w:val="22"/>
                        </w:rPr>
                        <w:t xml:space="preserve">   </w:t>
                      </w:r>
                      <w:r w:rsidR="0077059B" w:rsidRPr="0067004B">
                        <w:rPr>
                          <w:b/>
                          <w:bCs/>
                          <w:spacing w:val="-3"/>
                          <w:sz w:val="22"/>
                          <w:szCs w:val="22"/>
                        </w:rPr>
                        <w:t>$0</w:t>
                      </w:r>
                      <w:r w:rsidR="00A87F1F" w:rsidRPr="0067004B">
                        <w:rPr>
                          <w:b/>
                          <w:bCs/>
                          <w:spacing w:val="-3"/>
                          <w:sz w:val="22"/>
                          <w:szCs w:val="22"/>
                        </w:rPr>
                        <w:t>.13</w:t>
                      </w:r>
                      <w:r w:rsidR="00FE0025">
                        <w:rPr>
                          <w:b/>
                          <w:bCs/>
                          <w:spacing w:val="-3"/>
                          <w:sz w:val="22"/>
                          <w:szCs w:val="22"/>
                        </w:rPr>
                        <w:t>02</w:t>
                      </w:r>
                      <w:r w:rsidR="004D5EBE" w:rsidRPr="0067004B">
                        <w:rPr>
                          <w:b/>
                          <w:bCs/>
                          <w:spacing w:val="-3"/>
                          <w:sz w:val="22"/>
                          <w:szCs w:val="22"/>
                        </w:rPr>
                        <w:t xml:space="preserve"> </w:t>
                      </w:r>
                      <w:r w:rsidR="001431AE" w:rsidRPr="0067004B">
                        <w:rPr>
                          <w:b/>
                          <w:bCs/>
                          <w:spacing w:val="-3"/>
                          <w:sz w:val="22"/>
                          <w:szCs w:val="22"/>
                        </w:rPr>
                        <w:t xml:space="preserve">   </w:t>
                      </w:r>
                      <w:r w:rsidR="00AD11F1" w:rsidRPr="0067004B">
                        <w:rPr>
                          <w:b/>
                          <w:bCs/>
                          <w:spacing w:val="-3"/>
                          <w:sz w:val="22"/>
                          <w:szCs w:val="22"/>
                        </w:rPr>
                        <w:tab/>
                      </w:r>
                      <w:r w:rsidR="009C0BD3">
                        <w:rPr>
                          <w:b/>
                          <w:bCs/>
                          <w:spacing w:val="-3"/>
                          <w:sz w:val="22"/>
                          <w:szCs w:val="22"/>
                        </w:rPr>
                        <w:t xml:space="preserve">       </w:t>
                      </w:r>
                      <w:r w:rsidR="00024C78" w:rsidRPr="0067004B">
                        <w:rPr>
                          <w:b/>
                          <w:bCs/>
                          <w:spacing w:val="-3"/>
                          <w:sz w:val="22"/>
                          <w:szCs w:val="22"/>
                        </w:rPr>
                        <w:t xml:space="preserve">all </w:t>
                      </w:r>
                      <w:r w:rsidR="000B5158">
                        <w:rPr>
                          <w:b/>
                          <w:bCs/>
                          <w:spacing w:val="-3"/>
                          <w:sz w:val="22"/>
                          <w:szCs w:val="22"/>
                        </w:rPr>
                        <w:t>kW</w:t>
                      </w:r>
                      <w:r w:rsidR="00024C78" w:rsidRPr="0067004B">
                        <w:rPr>
                          <w:b/>
                          <w:bCs/>
                          <w:spacing w:val="-3"/>
                          <w:sz w:val="22"/>
                          <w:szCs w:val="22"/>
                        </w:rPr>
                        <w:t>h</w:t>
                      </w:r>
                      <w:r w:rsidR="00DE66DD" w:rsidRPr="0067004B">
                        <w:rPr>
                          <w:b/>
                          <w:bCs/>
                          <w:spacing w:val="-3"/>
                          <w:sz w:val="22"/>
                          <w:szCs w:val="22"/>
                        </w:rPr>
                        <w:tab/>
                      </w:r>
                    </w:p>
                    <w:p w14:paraId="188B6342" w14:textId="77777777" w:rsidR="004D5EBE" w:rsidRPr="0067004B" w:rsidRDefault="004D5EBE"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 xml:space="preserve">                                                                                 </w:t>
                      </w:r>
                    </w:p>
                    <w:p w14:paraId="366B8C5B" w14:textId="77777777" w:rsidR="00617C9C" w:rsidRPr="0067004B" w:rsidRDefault="00332DD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w:t>
                      </w:r>
                      <w:r w:rsidR="00217D2A" w:rsidRPr="0067004B">
                        <w:rPr>
                          <w:b/>
                          <w:bCs/>
                          <w:spacing w:val="-3"/>
                          <w:sz w:val="22"/>
                          <w:szCs w:val="22"/>
                        </w:rPr>
                        <w:tab/>
                      </w:r>
                    </w:p>
                    <w:p w14:paraId="56F44D6F" w14:textId="77777777" w:rsidR="00617C9C" w:rsidRPr="0067004B" w:rsidRDefault="00A87F1F"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 xml:space="preserve">RURAL </w:t>
                      </w:r>
                      <w:r w:rsidR="00617C9C" w:rsidRPr="0067004B">
                        <w:rPr>
                          <w:b/>
                          <w:bCs/>
                          <w:spacing w:val="-3"/>
                          <w:sz w:val="22"/>
                          <w:szCs w:val="22"/>
                        </w:rPr>
                        <w:t>IRRIGATION</w:t>
                      </w:r>
                    </w:p>
                    <w:p w14:paraId="754B7503" w14:textId="413ECAE7" w:rsidR="00024C78" w:rsidRPr="0067004B" w:rsidRDefault="00024C78"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ANYTIME CO</w:t>
                      </w:r>
                      <w:r w:rsidR="00E80462" w:rsidRPr="0067004B">
                        <w:rPr>
                          <w:b/>
                          <w:bCs/>
                          <w:spacing w:val="-3"/>
                          <w:sz w:val="22"/>
                          <w:szCs w:val="22"/>
                        </w:rPr>
                        <w:t>N</w:t>
                      </w:r>
                      <w:r w:rsidRPr="0067004B">
                        <w:rPr>
                          <w:b/>
                          <w:bCs/>
                          <w:spacing w:val="-3"/>
                          <w:sz w:val="22"/>
                          <w:szCs w:val="22"/>
                        </w:rPr>
                        <w:t>TROL</w:t>
                      </w:r>
                    </w:p>
                    <w:p w14:paraId="6AD4DE30" w14:textId="77777777" w:rsidR="00617C9C" w:rsidRPr="0067004B" w:rsidRDefault="00617C9C" w:rsidP="00617C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w:t>
                      </w:r>
                      <w:proofErr w:type="gramStart"/>
                      <w:r w:rsidRPr="0067004B">
                        <w:rPr>
                          <w:b/>
                          <w:bCs/>
                          <w:spacing w:val="-3"/>
                          <w:sz w:val="22"/>
                          <w:szCs w:val="22"/>
                        </w:rPr>
                        <w:t>12</w:t>
                      </w:r>
                      <w:r w:rsidR="00DE7C51" w:rsidRPr="0067004B">
                        <w:rPr>
                          <w:b/>
                          <w:bCs/>
                          <w:spacing w:val="-3"/>
                          <w:sz w:val="22"/>
                          <w:szCs w:val="22"/>
                        </w:rPr>
                        <w:t xml:space="preserve">.5 </w:t>
                      </w:r>
                      <w:r w:rsidRPr="0067004B">
                        <w:rPr>
                          <w:b/>
                          <w:bCs/>
                          <w:spacing w:val="-3"/>
                          <w:sz w:val="22"/>
                          <w:szCs w:val="22"/>
                        </w:rPr>
                        <w:t xml:space="preserve"> Hours</w:t>
                      </w:r>
                      <w:proofErr w:type="gramEnd"/>
                      <w:r w:rsidRPr="0067004B">
                        <w:rPr>
                          <w:b/>
                          <w:bCs/>
                          <w:spacing w:val="-3"/>
                          <w:sz w:val="22"/>
                          <w:szCs w:val="22"/>
                        </w:rPr>
                        <w:t xml:space="preserve"> Per Day</w:t>
                      </w:r>
                      <w:r w:rsidR="008D745C" w:rsidRPr="0067004B">
                        <w:rPr>
                          <w:b/>
                          <w:bCs/>
                          <w:spacing w:val="-3"/>
                          <w:sz w:val="22"/>
                          <w:szCs w:val="22"/>
                        </w:rPr>
                        <w:t>-6 Days per Week</w:t>
                      </w:r>
                      <w:r w:rsidR="00A87F1F" w:rsidRPr="0067004B">
                        <w:rPr>
                          <w:b/>
                          <w:bCs/>
                          <w:spacing w:val="-3"/>
                          <w:sz w:val="22"/>
                          <w:szCs w:val="22"/>
                        </w:rPr>
                        <w:t xml:space="preserve"> and </w:t>
                      </w:r>
                      <w:r w:rsidR="00A87F1F" w:rsidRPr="004B72D6">
                        <w:rPr>
                          <w:b/>
                          <w:bCs/>
                          <w:spacing w:val="-3"/>
                          <w:sz w:val="22"/>
                          <w:szCs w:val="22"/>
                        </w:rPr>
                        <w:t>Sunday</w:t>
                      </w:r>
                      <w:r w:rsidR="00A01486" w:rsidRPr="004B72D6">
                        <w:rPr>
                          <w:b/>
                          <w:bCs/>
                          <w:spacing w:val="-3"/>
                          <w:sz w:val="22"/>
                          <w:szCs w:val="22"/>
                        </w:rPr>
                        <w:t xml:space="preserve"> Control</w:t>
                      </w:r>
                      <w:r w:rsidRPr="0067004B">
                        <w:rPr>
                          <w:b/>
                          <w:bCs/>
                          <w:spacing w:val="-3"/>
                          <w:sz w:val="22"/>
                          <w:szCs w:val="22"/>
                        </w:rPr>
                        <w:t>)</w:t>
                      </w:r>
                    </w:p>
                    <w:p w14:paraId="035CB913" w14:textId="77777777" w:rsidR="008D745C" w:rsidRPr="0067004B" w:rsidRDefault="008D745C"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1734B518" w14:textId="77777777" w:rsidR="00143D9B" w:rsidRPr="0067004B" w:rsidRDefault="00143D9B"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5C140D1E" w14:textId="77777777" w:rsidR="008D745C" w:rsidRPr="0067004B" w:rsidRDefault="00054CD4"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7004B">
                        <w:rPr>
                          <w:b/>
                          <w:bCs/>
                          <w:spacing w:val="-3"/>
                          <w:sz w:val="22"/>
                          <w:szCs w:val="22"/>
                          <w:u w:val="single"/>
                        </w:rPr>
                        <w:t>FACILITIES CHARGE</w:t>
                      </w:r>
                    </w:p>
                    <w:p w14:paraId="084828F8" w14:textId="77777777" w:rsidR="008D745C" w:rsidRPr="0067004B" w:rsidRDefault="008D745C"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Cs/>
                          <w:spacing w:val="-3"/>
                          <w:sz w:val="22"/>
                          <w:szCs w:val="22"/>
                        </w:rPr>
                        <w:tab/>
                        <w:t xml:space="preserve">  </w:t>
                      </w:r>
                      <w:r w:rsidRPr="0067004B">
                        <w:rPr>
                          <w:b/>
                          <w:bCs/>
                          <w:spacing w:val="-3"/>
                          <w:sz w:val="22"/>
                          <w:szCs w:val="22"/>
                        </w:rPr>
                        <w:t>Demand Charge</w:t>
                      </w:r>
                      <w:r w:rsidRPr="0067004B">
                        <w:rPr>
                          <w:b/>
                          <w:bCs/>
                          <w:spacing w:val="-3"/>
                          <w:sz w:val="22"/>
                          <w:szCs w:val="22"/>
                        </w:rPr>
                        <w:tab/>
                      </w:r>
                      <w:proofErr w:type="gramStart"/>
                      <w:r w:rsidRPr="0067004B">
                        <w:rPr>
                          <w:b/>
                          <w:bCs/>
                          <w:spacing w:val="-3"/>
                          <w:sz w:val="22"/>
                          <w:szCs w:val="22"/>
                        </w:rPr>
                        <w:tab/>
                        <w:t xml:space="preserve">  $</w:t>
                      </w:r>
                      <w:proofErr w:type="gramEnd"/>
                      <w:r w:rsidR="00A87F1F" w:rsidRPr="0067004B">
                        <w:rPr>
                          <w:b/>
                          <w:bCs/>
                          <w:spacing w:val="-3"/>
                          <w:sz w:val="22"/>
                          <w:szCs w:val="22"/>
                        </w:rPr>
                        <w:t>23.50</w:t>
                      </w:r>
                      <w:r w:rsidR="000B5158">
                        <w:rPr>
                          <w:b/>
                          <w:bCs/>
                          <w:spacing w:val="-3"/>
                          <w:sz w:val="22"/>
                          <w:szCs w:val="22"/>
                        </w:rPr>
                        <w:t xml:space="preserve"> </w:t>
                      </w:r>
                      <w:r w:rsidRPr="0067004B">
                        <w:rPr>
                          <w:b/>
                          <w:bCs/>
                          <w:spacing w:val="-3"/>
                          <w:sz w:val="22"/>
                          <w:szCs w:val="22"/>
                        </w:rPr>
                        <w:tab/>
                        <w:t xml:space="preserve">per </w:t>
                      </w:r>
                      <w:r w:rsidR="00A87F1F" w:rsidRPr="0067004B">
                        <w:rPr>
                          <w:b/>
                          <w:bCs/>
                          <w:spacing w:val="-3"/>
                          <w:sz w:val="22"/>
                          <w:szCs w:val="22"/>
                        </w:rPr>
                        <w:t xml:space="preserve">calculated </w:t>
                      </w:r>
                      <w:r w:rsidRPr="0067004B">
                        <w:rPr>
                          <w:b/>
                          <w:bCs/>
                          <w:spacing w:val="-3"/>
                          <w:sz w:val="22"/>
                          <w:szCs w:val="22"/>
                        </w:rPr>
                        <w:t>horsepower per year</w:t>
                      </w:r>
                    </w:p>
                    <w:p w14:paraId="5358693D" w14:textId="77777777" w:rsidR="00C92728" w:rsidRPr="0067004B" w:rsidRDefault="00C92728"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7004B">
                        <w:rPr>
                          <w:b/>
                          <w:bCs/>
                          <w:spacing w:val="-3"/>
                          <w:sz w:val="22"/>
                          <w:szCs w:val="22"/>
                          <w:u w:val="single"/>
                        </w:rPr>
                        <w:t>MONTHLY RATE</w:t>
                      </w:r>
                    </w:p>
                    <w:p w14:paraId="01CA3D61" w14:textId="6C6ED659" w:rsidR="008D745C" w:rsidRPr="0067004B" w:rsidRDefault="008D745C"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ab/>
                        <w:t xml:space="preserve">  Energy Charge   </w:t>
                      </w:r>
                      <w:r w:rsidR="00E160C3" w:rsidRPr="0067004B">
                        <w:rPr>
                          <w:b/>
                          <w:bCs/>
                          <w:spacing w:val="-3"/>
                          <w:sz w:val="22"/>
                          <w:szCs w:val="22"/>
                        </w:rPr>
                        <w:t xml:space="preserve">                         </w:t>
                      </w:r>
                      <w:r w:rsidR="0077059B" w:rsidRPr="0067004B">
                        <w:rPr>
                          <w:b/>
                          <w:bCs/>
                          <w:spacing w:val="-3"/>
                          <w:sz w:val="22"/>
                          <w:szCs w:val="22"/>
                        </w:rPr>
                        <w:t>$0</w:t>
                      </w:r>
                      <w:r w:rsidR="00A87F1F" w:rsidRPr="0067004B">
                        <w:rPr>
                          <w:b/>
                          <w:bCs/>
                          <w:spacing w:val="-3"/>
                          <w:sz w:val="22"/>
                          <w:szCs w:val="22"/>
                        </w:rPr>
                        <w:t>.0</w:t>
                      </w:r>
                      <w:r w:rsidR="00122BAC">
                        <w:rPr>
                          <w:b/>
                          <w:bCs/>
                          <w:spacing w:val="-3"/>
                          <w:sz w:val="22"/>
                          <w:szCs w:val="22"/>
                        </w:rPr>
                        <w:t>862</w:t>
                      </w:r>
                      <w:r w:rsidR="00A87F1F" w:rsidRPr="0067004B">
                        <w:rPr>
                          <w:b/>
                          <w:bCs/>
                          <w:spacing w:val="-3"/>
                          <w:sz w:val="22"/>
                          <w:szCs w:val="22"/>
                        </w:rPr>
                        <w:t xml:space="preserve"> </w:t>
                      </w:r>
                      <w:r w:rsidRPr="0067004B">
                        <w:rPr>
                          <w:b/>
                          <w:bCs/>
                          <w:spacing w:val="-3"/>
                          <w:sz w:val="22"/>
                          <w:szCs w:val="22"/>
                        </w:rPr>
                        <w:tab/>
                        <w:t xml:space="preserve">for the first </w:t>
                      </w:r>
                      <w:r w:rsidR="001467B9" w:rsidRPr="0067004B">
                        <w:rPr>
                          <w:b/>
                          <w:bCs/>
                          <w:spacing w:val="-3"/>
                          <w:sz w:val="22"/>
                          <w:szCs w:val="22"/>
                        </w:rPr>
                        <w:t>120</w:t>
                      </w:r>
                      <w:r w:rsidRPr="0067004B">
                        <w:rPr>
                          <w:b/>
                          <w:bCs/>
                          <w:spacing w:val="-3"/>
                          <w:sz w:val="22"/>
                          <w:szCs w:val="22"/>
                        </w:rPr>
                        <w:t xml:space="preserve"> k</w:t>
                      </w:r>
                      <w:r w:rsidR="000B5158">
                        <w:rPr>
                          <w:b/>
                          <w:bCs/>
                          <w:spacing w:val="-3"/>
                          <w:sz w:val="22"/>
                          <w:szCs w:val="22"/>
                        </w:rPr>
                        <w:t>W</w:t>
                      </w:r>
                      <w:r w:rsidRPr="0067004B">
                        <w:rPr>
                          <w:b/>
                          <w:bCs/>
                          <w:spacing w:val="-3"/>
                          <w:sz w:val="22"/>
                          <w:szCs w:val="22"/>
                        </w:rPr>
                        <w:t xml:space="preserve">h x the </w:t>
                      </w:r>
                      <w:r w:rsidR="00A87F1F" w:rsidRPr="0067004B">
                        <w:rPr>
                          <w:b/>
                          <w:bCs/>
                          <w:spacing w:val="-3"/>
                          <w:sz w:val="22"/>
                          <w:szCs w:val="22"/>
                        </w:rPr>
                        <w:t xml:space="preserve">calculated </w:t>
                      </w:r>
                      <w:r w:rsidRPr="0067004B">
                        <w:rPr>
                          <w:b/>
                          <w:bCs/>
                          <w:spacing w:val="-3"/>
                          <w:sz w:val="22"/>
                          <w:szCs w:val="22"/>
                        </w:rPr>
                        <w:t>horsepower</w:t>
                      </w:r>
                    </w:p>
                    <w:p w14:paraId="46A15B26" w14:textId="157CD977" w:rsidR="008D745C" w:rsidRPr="0067004B" w:rsidRDefault="008D745C"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ab/>
                      </w:r>
                      <w:r w:rsidRPr="0067004B">
                        <w:rPr>
                          <w:b/>
                          <w:bCs/>
                          <w:spacing w:val="-3"/>
                          <w:sz w:val="22"/>
                          <w:szCs w:val="22"/>
                        </w:rPr>
                        <w:tab/>
                      </w:r>
                      <w:r w:rsidRPr="0067004B">
                        <w:rPr>
                          <w:b/>
                          <w:bCs/>
                          <w:spacing w:val="-3"/>
                          <w:sz w:val="22"/>
                          <w:szCs w:val="22"/>
                        </w:rPr>
                        <w:tab/>
                      </w:r>
                      <w:r w:rsidRPr="0067004B">
                        <w:rPr>
                          <w:b/>
                          <w:bCs/>
                          <w:spacing w:val="-3"/>
                          <w:sz w:val="22"/>
                          <w:szCs w:val="22"/>
                        </w:rPr>
                        <w:tab/>
                        <w:t xml:space="preserve">               </w:t>
                      </w:r>
                      <w:r w:rsidR="0077059B" w:rsidRPr="0067004B">
                        <w:rPr>
                          <w:b/>
                          <w:bCs/>
                          <w:spacing w:val="-3"/>
                          <w:sz w:val="22"/>
                          <w:szCs w:val="22"/>
                        </w:rPr>
                        <w:t>$0</w:t>
                      </w:r>
                      <w:r w:rsidR="00A87F1F" w:rsidRPr="0067004B">
                        <w:rPr>
                          <w:b/>
                          <w:bCs/>
                          <w:spacing w:val="-3"/>
                          <w:sz w:val="22"/>
                          <w:szCs w:val="22"/>
                        </w:rPr>
                        <w:t>.0561</w:t>
                      </w:r>
                      <w:r w:rsidRPr="0067004B">
                        <w:rPr>
                          <w:b/>
                          <w:bCs/>
                          <w:spacing w:val="-3"/>
                          <w:sz w:val="22"/>
                          <w:szCs w:val="22"/>
                        </w:rPr>
                        <w:tab/>
                        <w:t>all excess k</w:t>
                      </w:r>
                      <w:r w:rsidR="000B5158">
                        <w:rPr>
                          <w:b/>
                          <w:bCs/>
                          <w:spacing w:val="-3"/>
                          <w:sz w:val="22"/>
                          <w:szCs w:val="22"/>
                        </w:rPr>
                        <w:t>W</w:t>
                      </w:r>
                      <w:r w:rsidRPr="0067004B">
                        <w:rPr>
                          <w:b/>
                          <w:bCs/>
                          <w:spacing w:val="-3"/>
                          <w:sz w:val="22"/>
                          <w:szCs w:val="22"/>
                        </w:rPr>
                        <w:t>h</w:t>
                      </w:r>
                    </w:p>
                    <w:p w14:paraId="3732A164" w14:textId="77777777" w:rsidR="00217D2A" w:rsidRPr="0067004B" w:rsidRDefault="00217D2A" w:rsidP="008D745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2C6648FA" w14:textId="77777777" w:rsidR="00DE66DD" w:rsidRPr="0067004B" w:rsidRDefault="002777BA"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7004B">
                        <w:rPr>
                          <w:spacing w:val="-3"/>
                          <w:sz w:val="22"/>
                          <w:szCs w:val="22"/>
                        </w:rPr>
                        <w:t>=</w:t>
                      </w:r>
                      <w:r w:rsidR="00332DD4" w:rsidRPr="0067004B">
                        <w:rPr>
                          <w:spacing w:val="-3"/>
                          <w:sz w:val="22"/>
                          <w:szCs w:val="22"/>
                        </w:rPr>
                        <w:t>================================================</w:t>
                      </w:r>
                      <w:r w:rsidR="00260C94" w:rsidRPr="0067004B">
                        <w:rPr>
                          <w:spacing w:val="-3"/>
                          <w:sz w:val="22"/>
                          <w:szCs w:val="22"/>
                        </w:rPr>
                        <w:t>==============================</w:t>
                      </w:r>
                    </w:p>
                    <w:p w14:paraId="6B0A7BE1" w14:textId="77777777" w:rsidR="00332DD4" w:rsidRPr="0067004B" w:rsidRDefault="00332DD4"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p>
                    <w:p w14:paraId="0C3F5782" w14:textId="77777777" w:rsidR="00CE5E05" w:rsidRPr="0067004B" w:rsidRDefault="00A87F1F"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 xml:space="preserve">RURAL </w:t>
                      </w:r>
                      <w:r w:rsidR="00CE5E05" w:rsidRPr="0067004B">
                        <w:rPr>
                          <w:b/>
                          <w:bCs/>
                          <w:spacing w:val="-3"/>
                          <w:sz w:val="22"/>
                          <w:szCs w:val="22"/>
                        </w:rPr>
                        <w:t xml:space="preserve">IRRIGATION </w:t>
                      </w:r>
                    </w:p>
                    <w:p w14:paraId="750CD7F0" w14:textId="77777777" w:rsidR="00024C78" w:rsidRPr="0067004B" w:rsidRDefault="00024C78"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EVERY OTHER DAY CONTROL</w:t>
                      </w:r>
                    </w:p>
                    <w:p w14:paraId="08C4F77F" w14:textId="77777777"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pacing w:val="-3"/>
                          <w:sz w:val="22"/>
                          <w:szCs w:val="22"/>
                        </w:rPr>
                      </w:pPr>
                      <w:r w:rsidRPr="0067004B">
                        <w:rPr>
                          <w:b/>
                          <w:bCs/>
                          <w:spacing w:val="-3"/>
                          <w:sz w:val="22"/>
                          <w:szCs w:val="22"/>
                        </w:rPr>
                        <w:t>(</w:t>
                      </w:r>
                      <w:proofErr w:type="gramStart"/>
                      <w:r w:rsidRPr="0067004B">
                        <w:rPr>
                          <w:b/>
                          <w:bCs/>
                          <w:spacing w:val="-3"/>
                          <w:sz w:val="22"/>
                          <w:szCs w:val="22"/>
                        </w:rPr>
                        <w:t>12</w:t>
                      </w:r>
                      <w:r w:rsidR="00DE7C51" w:rsidRPr="0067004B">
                        <w:rPr>
                          <w:b/>
                          <w:bCs/>
                          <w:spacing w:val="-3"/>
                          <w:sz w:val="22"/>
                          <w:szCs w:val="22"/>
                        </w:rPr>
                        <w:t xml:space="preserve">.5  </w:t>
                      </w:r>
                      <w:r w:rsidRPr="0067004B">
                        <w:rPr>
                          <w:b/>
                          <w:bCs/>
                          <w:spacing w:val="-3"/>
                          <w:sz w:val="22"/>
                          <w:szCs w:val="22"/>
                        </w:rPr>
                        <w:t>Hours</w:t>
                      </w:r>
                      <w:proofErr w:type="gramEnd"/>
                      <w:r w:rsidRPr="0067004B">
                        <w:rPr>
                          <w:b/>
                          <w:bCs/>
                          <w:spacing w:val="-3"/>
                          <w:sz w:val="22"/>
                          <w:szCs w:val="22"/>
                        </w:rPr>
                        <w:t xml:space="preserve"> Per Day -  </w:t>
                      </w:r>
                      <w:r w:rsidR="00024C78" w:rsidRPr="0067004B">
                        <w:rPr>
                          <w:b/>
                          <w:bCs/>
                          <w:spacing w:val="-3"/>
                          <w:sz w:val="22"/>
                          <w:szCs w:val="22"/>
                        </w:rPr>
                        <w:t>3 Days per week</w:t>
                      </w:r>
                      <w:r w:rsidR="00A87F1F" w:rsidRPr="0067004B">
                        <w:rPr>
                          <w:b/>
                          <w:bCs/>
                          <w:spacing w:val="-3"/>
                          <w:sz w:val="22"/>
                          <w:szCs w:val="22"/>
                        </w:rPr>
                        <w:t xml:space="preserve"> and </w:t>
                      </w:r>
                      <w:r w:rsidR="00A87F1F" w:rsidRPr="004B72D6">
                        <w:rPr>
                          <w:b/>
                          <w:bCs/>
                          <w:spacing w:val="-3"/>
                          <w:sz w:val="22"/>
                          <w:szCs w:val="22"/>
                        </w:rPr>
                        <w:t>Sunday</w:t>
                      </w:r>
                      <w:r w:rsidR="00A01486" w:rsidRPr="004B72D6">
                        <w:rPr>
                          <w:b/>
                          <w:bCs/>
                          <w:spacing w:val="-3"/>
                          <w:sz w:val="22"/>
                          <w:szCs w:val="22"/>
                        </w:rPr>
                        <w:t xml:space="preserve"> Control</w:t>
                      </w:r>
                      <w:r w:rsidR="00024C78" w:rsidRPr="004B72D6">
                        <w:rPr>
                          <w:b/>
                          <w:bCs/>
                          <w:spacing w:val="-3"/>
                          <w:sz w:val="22"/>
                          <w:szCs w:val="22"/>
                        </w:rPr>
                        <w:t>)</w:t>
                      </w:r>
                    </w:p>
                    <w:p w14:paraId="0757666F" w14:textId="77777777"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trike/>
                          <w:spacing w:val="-3"/>
                          <w:sz w:val="22"/>
                          <w:szCs w:val="22"/>
                        </w:rPr>
                      </w:pPr>
                    </w:p>
                    <w:p w14:paraId="3F0152A4" w14:textId="77777777"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trike/>
                          <w:spacing w:val="-3"/>
                          <w:sz w:val="22"/>
                          <w:szCs w:val="22"/>
                        </w:rPr>
                      </w:pPr>
                      <w:r w:rsidRPr="0067004B">
                        <w:rPr>
                          <w:b/>
                          <w:bCs/>
                          <w:spacing w:val="-3"/>
                          <w:sz w:val="22"/>
                          <w:szCs w:val="22"/>
                        </w:rPr>
                        <w:t xml:space="preserve">                                                                             </w:t>
                      </w:r>
                      <w:r w:rsidR="00C92728" w:rsidRPr="0067004B">
                        <w:rPr>
                          <w:b/>
                          <w:bCs/>
                          <w:spacing w:val="-3"/>
                          <w:sz w:val="22"/>
                          <w:szCs w:val="22"/>
                        </w:rPr>
                        <w:t xml:space="preserve"> </w:t>
                      </w:r>
                    </w:p>
                    <w:p w14:paraId="30CC3EC3" w14:textId="77777777" w:rsidR="00CE5E05" w:rsidRPr="0067004B" w:rsidRDefault="00054CD4"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7004B">
                        <w:rPr>
                          <w:b/>
                          <w:bCs/>
                          <w:spacing w:val="-3"/>
                          <w:sz w:val="22"/>
                          <w:szCs w:val="22"/>
                          <w:u w:val="single"/>
                        </w:rPr>
                        <w:t>FACILITIES CHARGE</w:t>
                      </w:r>
                    </w:p>
                    <w:p w14:paraId="269088DF" w14:textId="77777777"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Cs/>
                          <w:spacing w:val="-3"/>
                          <w:sz w:val="22"/>
                          <w:szCs w:val="22"/>
                        </w:rPr>
                        <w:tab/>
                        <w:t xml:space="preserve">  </w:t>
                      </w:r>
                      <w:r w:rsidRPr="0067004B">
                        <w:rPr>
                          <w:b/>
                          <w:bCs/>
                          <w:spacing w:val="-3"/>
                          <w:sz w:val="22"/>
                          <w:szCs w:val="22"/>
                        </w:rPr>
                        <w:t>Demand Charge</w:t>
                      </w:r>
                      <w:r w:rsidRPr="0067004B">
                        <w:rPr>
                          <w:b/>
                          <w:bCs/>
                          <w:spacing w:val="-3"/>
                          <w:sz w:val="22"/>
                          <w:szCs w:val="22"/>
                        </w:rPr>
                        <w:tab/>
                        <w:t xml:space="preserve">       </w:t>
                      </w:r>
                      <w:r w:rsidR="000B5158">
                        <w:rPr>
                          <w:b/>
                          <w:bCs/>
                          <w:spacing w:val="-3"/>
                          <w:sz w:val="22"/>
                          <w:szCs w:val="22"/>
                        </w:rPr>
                        <w:tab/>
                      </w:r>
                      <w:r w:rsidRPr="0067004B">
                        <w:rPr>
                          <w:b/>
                          <w:bCs/>
                          <w:spacing w:val="-3"/>
                          <w:sz w:val="22"/>
                          <w:szCs w:val="22"/>
                        </w:rPr>
                        <w:t>$</w:t>
                      </w:r>
                      <w:r w:rsidR="00A87F1F" w:rsidRPr="0067004B">
                        <w:rPr>
                          <w:b/>
                          <w:bCs/>
                          <w:spacing w:val="-3"/>
                          <w:sz w:val="22"/>
                          <w:szCs w:val="22"/>
                        </w:rPr>
                        <w:t xml:space="preserve">35.75 </w:t>
                      </w:r>
                      <w:r w:rsidRPr="0067004B">
                        <w:rPr>
                          <w:b/>
                          <w:bCs/>
                          <w:spacing w:val="-3"/>
                          <w:sz w:val="22"/>
                          <w:szCs w:val="22"/>
                        </w:rPr>
                        <w:tab/>
                      </w:r>
                      <w:r w:rsidR="000B5158">
                        <w:rPr>
                          <w:b/>
                          <w:bCs/>
                          <w:spacing w:val="-3"/>
                          <w:sz w:val="22"/>
                          <w:szCs w:val="22"/>
                        </w:rPr>
                        <w:tab/>
                      </w:r>
                      <w:r w:rsidRPr="0067004B">
                        <w:rPr>
                          <w:b/>
                          <w:bCs/>
                          <w:spacing w:val="-3"/>
                          <w:sz w:val="22"/>
                          <w:szCs w:val="22"/>
                        </w:rPr>
                        <w:t xml:space="preserve">per </w:t>
                      </w:r>
                      <w:r w:rsidR="00A87F1F" w:rsidRPr="0067004B">
                        <w:rPr>
                          <w:b/>
                          <w:bCs/>
                          <w:spacing w:val="-3"/>
                          <w:sz w:val="22"/>
                          <w:szCs w:val="22"/>
                        </w:rPr>
                        <w:t>calculated</w:t>
                      </w:r>
                      <w:r w:rsidRPr="0067004B">
                        <w:rPr>
                          <w:b/>
                          <w:bCs/>
                          <w:spacing w:val="-3"/>
                          <w:sz w:val="22"/>
                          <w:szCs w:val="22"/>
                        </w:rPr>
                        <w:t xml:space="preserve"> horsepower per year</w:t>
                      </w:r>
                    </w:p>
                    <w:p w14:paraId="11DF982C" w14:textId="77777777" w:rsidR="00C92728" w:rsidRPr="0067004B" w:rsidRDefault="00C92728"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7004B">
                        <w:rPr>
                          <w:b/>
                          <w:bCs/>
                          <w:spacing w:val="-3"/>
                          <w:sz w:val="22"/>
                          <w:szCs w:val="22"/>
                          <w:u w:val="single"/>
                        </w:rPr>
                        <w:t>MONTHLY RATE</w:t>
                      </w:r>
                    </w:p>
                    <w:p w14:paraId="49DD9C90" w14:textId="7322016D"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ab/>
                        <w:t xml:space="preserve">  Energy Charge    </w:t>
                      </w:r>
                      <w:r w:rsidR="00A107A6" w:rsidRPr="0067004B">
                        <w:rPr>
                          <w:b/>
                          <w:bCs/>
                          <w:spacing w:val="-3"/>
                          <w:sz w:val="22"/>
                          <w:szCs w:val="22"/>
                        </w:rPr>
                        <w:t xml:space="preserve">                     </w:t>
                      </w:r>
                      <w:r w:rsidR="000B5158">
                        <w:rPr>
                          <w:b/>
                          <w:bCs/>
                          <w:spacing w:val="-3"/>
                          <w:sz w:val="22"/>
                          <w:szCs w:val="22"/>
                        </w:rPr>
                        <w:tab/>
                      </w:r>
                      <w:r w:rsidR="00A107A6" w:rsidRPr="0067004B">
                        <w:rPr>
                          <w:b/>
                          <w:bCs/>
                          <w:spacing w:val="-3"/>
                          <w:sz w:val="22"/>
                          <w:szCs w:val="22"/>
                        </w:rPr>
                        <w:t xml:space="preserve"> </w:t>
                      </w:r>
                      <w:r w:rsidR="0077059B" w:rsidRPr="0067004B">
                        <w:rPr>
                          <w:b/>
                          <w:bCs/>
                          <w:spacing w:val="-3"/>
                          <w:sz w:val="22"/>
                          <w:szCs w:val="22"/>
                        </w:rPr>
                        <w:t>$0</w:t>
                      </w:r>
                      <w:r w:rsidR="00A87F1F" w:rsidRPr="0067004B">
                        <w:rPr>
                          <w:b/>
                          <w:bCs/>
                          <w:spacing w:val="-3"/>
                          <w:sz w:val="22"/>
                          <w:szCs w:val="22"/>
                        </w:rPr>
                        <w:t>.0</w:t>
                      </w:r>
                      <w:r w:rsidR="00122BAC">
                        <w:rPr>
                          <w:b/>
                          <w:bCs/>
                          <w:spacing w:val="-3"/>
                          <w:sz w:val="22"/>
                          <w:szCs w:val="22"/>
                        </w:rPr>
                        <w:t>914</w:t>
                      </w:r>
                      <w:r w:rsidRPr="0067004B">
                        <w:rPr>
                          <w:b/>
                          <w:bCs/>
                          <w:spacing w:val="-3"/>
                          <w:sz w:val="22"/>
                          <w:szCs w:val="22"/>
                        </w:rPr>
                        <w:tab/>
                        <w:t xml:space="preserve">for the first </w:t>
                      </w:r>
                      <w:r w:rsidR="001467B9" w:rsidRPr="0067004B">
                        <w:rPr>
                          <w:b/>
                          <w:bCs/>
                          <w:spacing w:val="-3"/>
                          <w:sz w:val="22"/>
                          <w:szCs w:val="22"/>
                        </w:rPr>
                        <w:t>140</w:t>
                      </w:r>
                      <w:r w:rsidR="000B5158">
                        <w:rPr>
                          <w:b/>
                          <w:bCs/>
                          <w:spacing w:val="-3"/>
                          <w:sz w:val="22"/>
                          <w:szCs w:val="22"/>
                        </w:rPr>
                        <w:t xml:space="preserve"> kW</w:t>
                      </w:r>
                      <w:r w:rsidRPr="0067004B">
                        <w:rPr>
                          <w:b/>
                          <w:bCs/>
                          <w:spacing w:val="-3"/>
                          <w:sz w:val="22"/>
                          <w:szCs w:val="22"/>
                        </w:rPr>
                        <w:t xml:space="preserve">h x the </w:t>
                      </w:r>
                      <w:r w:rsidR="00821462">
                        <w:rPr>
                          <w:b/>
                          <w:bCs/>
                          <w:spacing w:val="-3"/>
                          <w:sz w:val="22"/>
                          <w:szCs w:val="22"/>
                        </w:rPr>
                        <w:t>calculated</w:t>
                      </w:r>
                      <w:r w:rsidRPr="0067004B">
                        <w:rPr>
                          <w:b/>
                          <w:bCs/>
                          <w:spacing w:val="-3"/>
                          <w:sz w:val="22"/>
                          <w:szCs w:val="22"/>
                        </w:rPr>
                        <w:t xml:space="preserve"> horsepower</w:t>
                      </w:r>
                    </w:p>
                    <w:p w14:paraId="55CC0C37" w14:textId="66BAAC2E" w:rsidR="00CE5E05" w:rsidRPr="0067004B" w:rsidRDefault="00E069D1"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7004B">
                        <w:rPr>
                          <w:b/>
                          <w:bCs/>
                          <w:spacing w:val="-3"/>
                          <w:sz w:val="22"/>
                          <w:szCs w:val="22"/>
                        </w:rPr>
                        <w:tab/>
                      </w:r>
                      <w:r w:rsidRPr="0067004B">
                        <w:rPr>
                          <w:b/>
                          <w:bCs/>
                          <w:spacing w:val="-3"/>
                          <w:sz w:val="22"/>
                          <w:szCs w:val="22"/>
                        </w:rPr>
                        <w:tab/>
                      </w:r>
                      <w:r w:rsidRPr="0067004B">
                        <w:rPr>
                          <w:b/>
                          <w:bCs/>
                          <w:spacing w:val="-3"/>
                          <w:sz w:val="22"/>
                          <w:szCs w:val="22"/>
                        </w:rPr>
                        <w:tab/>
                      </w:r>
                      <w:r w:rsidRPr="0067004B">
                        <w:rPr>
                          <w:b/>
                          <w:bCs/>
                          <w:spacing w:val="-3"/>
                          <w:sz w:val="22"/>
                          <w:szCs w:val="22"/>
                        </w:rPr>
                        <w:tab/>
                        <w:t xml:space="preserve">               </w:t>
                      </w:r>
                      <w:r w:rsidR="0077059B" w:rsidRPr="0067004B">
                        <w:rPr>
                          <w:b/>
                          <w:bCs/>
                          <w:spacing w:val="-3"/>
                          <w:sz w:val="22"/>
                          <w:szCs w:val="22"/>
                        </w:rPr>
                        <w:t>$0.0</w:t>
                      </w:r>
                      <w:r w:rsidR="004C572A" w:rsidRPr="0067004B">
                        <w:rPr>
                          <w:b/>
                          <w:bCs/>
                          <w:spacing w:val="-3"/>
                          <w:sz w:val="22"/>
                          <w:szCs w:val="22"/>
                        </w:rPr>
                        <w:t>602</w:t>
                      </w:r>
                      <w:r w:rsidR="00F82294" w:rsidRPr="0067004B">
                        <w:rPr>
                          <w:b/>
                          <w:bCs/>
                          <w:spacing w:val="-3"/>
                          <w:sz w:val="22"/>
                          <w:szCs w:val="22"/>
                        </w:rPr>
                        <w:t xml:space="preserve">       </w:t>
                      </w:r>
                      <w:r w:rsidR="009C0BD3">
                        <w:rPr>
                          <w:b/>
                          <w:bCs/>
                          <w:spacing w:val="-3"/>
                          <w:sz w:val="22"/>
                          <w:szCs w:val="22"/>
                        </w:rPr>
                        <w:t xml:space="preserve">      </w:t>
                      </w:r>
                      <w:r w:rsidR="000B5158">
                        <w:rPr>
                          <w:b/>
                          <w:bCs/>
                          <w:spacing w:val="-3"/>
                          <w:sz w:val="22"/>
                          <w:szCs w:val="22"/>
                        </w:rPr>
                        <w:t>all excess kW</w:t>
                      </w:r>
                      <w:r w:rsidR="00CE5E05" w:rsidRPr="0067004B">
                        <w:rPr>
                          <w:b/>
                          <w:bCs/>
                          <w:spacing w:val="-3"/>
                          <w:sz w:val="22"/>
                          <w:szCs w:val="22"/>
                        </w:rPr>
                        <w:t>h</w:t>
                      </w:r>
                    </w:p>
                    <w:p w14:paraId="0FFD73E6" w14:textId="77777777" w:rsidR="00CE5E05" w:rsidRPr="0067004B" w:rsidRDefault="00CE5E05" w:rsidP="00CE5E0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txbxContent>
                </v:textbox>
                <w10:wrap anchorx="margin"/>
              </v:rect>
            </w:pict>
          </mc:Fallback>
        </mc:AlternateContent>
      </w:r>
      <w:r w:rsidR="00DE66DD">
        <w:rPr>
          <w:spacing w:val="-3"/>
        </w:rPr>
        <w:t xml:space="preserve">                                                                         </w:t>
      </w:r>
    </w:p>
    <w:p w14:paraId="48CFFB4E" w14:textId="77777777" w:rsidR="00870804" w:rsidRDefault="00F17832"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3120" behindDoc="1" locked="0" layoutInCell="0" allowOverlap="1" wp14:anchorId="3A2E911B" wp14:editId="27819905">
                <wp:simplePos x="0" y="0"/>
                <wp:positionH relativeFrom="margin">
                  <wp:posOffset>-565150</wp:posOffset>
                </wp:positionH>
                <wp:positionV relativeFrom="paragraph">
                  <wp:posOffset>518795</wp:posOffset>
                </wp:positionV>
                <wp:extent cx="5676900" cy="3048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4AF0A5" w14:textId="77777777" w:rsidR="00DE66DD" w:rsidRPr="00BB529F" w:rsidRDefault="00DE66D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E911B" id="Rectangle 2" o:spid="_x0000_s1027" style="position:absolute;left:0;text-align:left;margin-left:-44.5pt;margin-top:40.85pt;width:447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" o:allowincell="f" filled="f" stroked="f" strokeweight="0">
                <v:textbox inset="0,0,0,0">
                  <w:txbxContent>
                    <w:p w14:paraId="744AF0A5" w14:textId="77777777" w:rsidR="00DE66DD" w:rsidRPr="00BB529F" w:rsidRDefault="00DE66DD" w:rsidP="00BB529F"/>
                  </w:txbxContent>
                </v:textbox>
                <w10:wrap anchorx="margin"/>
              </v:rect>
            </w:pict>
          </mc:Fallback>
        </mc:AlternateContent>
      </w:r>
    </w:p>
    <w:p w14:paraId="6DE8B055" w14:textId="77777777" w:rsidR="00870804" w:rsidRPr="00870804" w:rsidRDefault="00F17832" w:rsidP="00870804">
      <w:r>
        <w:rPr>
          <w:noProof/>
        </w:rPr>
        <mc:AlternateContent>
          <mc:Choice Requires="wps">
            <w:drawing>
              <wp:anchor distT="0" distB="0" distL="114300" distR="114300" simplePos="0" relativeHeight="251655168" behindDoc="0" locked="0" layoutInCell="1" allowOverlap="1" wp14:anchorId="31D810FC" wp14:editId="491067EA">
                <wp:simplePos x="0" y="0"/>
                <wp:positionH relativeFrom="column">
                  <wp:posOffset>241935</wp:posOffset>
                </wp:positionH>
                <wp:positionV relativeFrom="paragraph">
                  <wp:posOffset>36830</wp:posOffset>
                </wp:positionV>
                <wp:extent cx="5410200" cy="3048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41BA3296" w14:textId="77777777" w:rsidR="00D67E1F" w:rsidRPr="0067004B" w:rsidRDefault="00EA37A5" w:rsidP="00D67E1F">
                            <w:pPr>
                              <w:jc w:val="center"/>
                              <w:rPr>
                                <w:b/>
                              </w:rPr>
                            </w:pPr>
                            <w:r w:rsidRPr="0067004B">
                              <w:rPr>
                                <w:b/>
                              </w:rPr>
                              <w:t xml:space="preserve">RURAL </w:t>
                            </w:r>
                            <w:r w:rsidR="00A87F1F" w:rsidRPr="0067004B">
                              <w:rPr>
                                <w:b/>
                              </w:rPr>
                              <w:t xml:space="preserve">IRRIGATION </w:t>
                            </w:r>
                            <w:r w:rsidRPr="0067004B">
                              <w:rPr>
                                <w:b/>
                              </w:rPr>
                              <w:t xml:space="preserve">SCHEDULE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810FC" id="_x0000_t202" coordsize="21600,21600" o:spt="202" path="m,l,21600r21600,l21600,xe">
                <v:stroke joinstyle="miter"/>
                <v:path gradientshapeok="t" o:connecttype="rect"/>
              </v:shapetype>
              <v:shape id="Text Box 6" o:spid="_x0000_s1028" type="#_x0000_t202" style="position:absolute;margin-left:19.05pt;margin-top:2.9pt;width:426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6nGQ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">
                <v:textbox>
                  <w:txbxContent>
                    <w:p w14:paraId="41BA3296" w14:textId="77777777" w:rsidR="00D67E1F" w:rsidRPr="0067004B" w:rsidRDefault="00EA37A5" w:rsidP="00D67E1F">
                      <w:pPr>
                        <w:jc w:val="center"/>
                        <w:rPr>
                          <w:b/>
                        </w:rPr>
                      </w:pPr>
                      <w:r w:rsidRPr="0067004B">
                        <w:rPr>
                          <w:b/>
                        </w:rPr>
                        <w:t xml:space="preserve">RURAL </w:t>
                      </w:r>
                      <w:r w:rsidR="00A87F1F" w:rsidRPr="0067004B">
                        <w:rPr>
                          <w:b/>
                        </w:rPr>
                        <w:t xml:space="preserve">IRRIGATION </w:t>
                      </w:r>
                      <w:r w:rsidRPr="0067004B">
                        <w:rPr>
                          <w:b/>
                        </w:rPr>
                        <w:t xml:space="preserve">SCHEDULE </w:t>
                      </w:r>
                    </w:p>
                  </w:txbxContent>
                </v:textbox>
              </v:shape>
            </w:pict>
          </mc:Fallback>
        </mc:AlternateContent>
      </w:r>
    </w:p>
    <w:p w14:paraId="12C1AB49" w14:textId="77777777" w:rsidR="00870804" w:rsidRPr="00870804" w:rsidRDefault="00870804" w:rsidP="00870804"/>
    <w:p w14:paraId="2AD4D37B" w14:textId="77777777" w:rsidR="00870804" w:rsidRPr="00870804" w:rsidRDefault="00870804" w:rsidP="00870804"/>
    <w:p w14:paraId="41C1E5DB" w14:textId="77777777" w:rsidR="00870804" w:rsidRPr="00870804" w:rsidRDefault="00870804" w:rsidP="00870804"/>
    <w:p w14:paraId="469BEA09" w14:textId="77777777" w:rsidR="00870804" w:rsidRPr="00870804" w:rsidRDefault="00870804" w:rsidP="00870804"/>
    <w:p w14:paraId="666E2F30" w14:textId="77777777" w:rsidR="00870804" w:rsidRPr="00870804" w:rsidRDefault="00870804" w:rsidP="00870804"/>
    <w:p w14:paraId="2C152F10" w14:textId="77777777" w:rsidR="00870804" w:rsidRPr="00870804" w:rsidRDefault="00870804" w:rsidP="00870804"/>
    <w:p w14:paraId="43BB3E7F" w14:textId="77777777" w:rsidR="00870804" w:rsidRPr="00870804" w:rsidRDefault="00870804" w:rsidP="00870804"/>
    <w:p w14:paraId="01596522" w14:textId="77777777" w:rsidR="00870804" w:rsidRPr="00870804" w:rsidRDefault="00870804" w:rsidP="00870804"/>
    <w:p w14:paraId="5D897868" w14:textId="77777777" w:rsidR="00870804" w:rsidRPr="00870804" w:rsidRDefault="00870804" w:rsidP="00870804"/>
    <w:p w14:paraId="7DDD0A51" w14:textId="77777777" w:rsidR="00870804" w:rsidRPr="00870804" w:rsidRDefault="00F17832" w:rsidP="00870804">
      <w:r>
        <w:rPr>
          <w:noProof/>
        </w:rPr>
        <mc:AlternateContent>
          <mc:Choice Requires="wps">
            <w:drawing>
              <wp:anchor distT="0" distB="0" distL="114300" distR="114300" simplePos="0" relativeHeight="251658240" behindDoc="0" locked="0" layoutInCell="1" allowOverlap="1" wp14:anchorId="156F6A15" wp14:editId="6E455495">
                <wp:simplePos x="0" y="0"/>
                <wp:positionH relativeFrom="column">
                  <wp:posOffset>4813935</wp:posOffset>
                </wp:positionH>
                <wp:positionV relativeFrom="paragraph">
                  <wp:posOffset>77470</wp:posOffset>
                </wp:positionV>
                <wp:extent cx="990600" cy="4572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14:paraId="172601AC" w14:textId="77777777" w:rsidR="006119AE" w:rsidRDefault="006119AE">
                            <w:r>
                              <w:t>Rates 16,17,18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F6A15" id="Text Box 22" o:spid="_x0000_s1029" type="#_x0000_t202" style="position:absolute;margin-left:379.05pt;margin-top:6.1pt;width:7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">
                <v:textbox>
                  <w:txbxContent>
                    <w:p w14:paraId="172601AC" w14:textId="77777777" w:rsidR="006119AE" w:rsidRDefault="006119AE">
                      <w:r>
                        <w:t>Rates 16,17,18</w:t>
                      </w:r>
                    </w:p>
                  </w:txbxContent>
                </v:textbox>
              </v:shape>
            </w:pict>
          </mc:Fallback>
        </mc:AlternateContent>
      </w:r>
    </w:p>
    <w:p w14:paraId="23E1B73E" w14:textId="77777777" w:rsidR="00870804" w:rsidRPr="00870804" w:rsidRDefault="00870804" w:rsidP="00870804"/>
    <w:p w14:paraId="253F9C11" w14:textId="77777777" w:rsidR="00870804" w:rsidRPr="00870804" w:rsidRDefault="00870804" w:rsidP="00870804"/>
    <w:p w14:paraId="14530A26" w14:textId="77777777" w:rsidR="00870804" w:rsidRPr="00870804" w:rsidRDefault="00870804" w:rsidP="00870804"/>
    <w:p w14:paraId="50B922B4" w14:textId="77777777" w:rsidR="00870804" w:rsidRDefault="00870804" w:rsidP="00870804"/>
    <w:p w14:paraId="6975377E" w14:textId="77777777" w:rsidR="00617C9C" w:rsidRDefault="00617C9C" w:rsidP="00870804"/>
    <w:p w14:paraId="50DED063" w14:textId="77777777" w:rsidR="00617C9C" w:rsidRDefault="00617C9C" w:rsidP="00870804"/>
    <w:p w14:paraId="0EED4A39" w14:textId="77777777" w:rsidR="00870804" w:rsidRPr="00870804" w:rsidRDefault="00870804" w:rsidP="00870804"/>
    <w:p w14:paraId="40452188" w14:textId="77777777" w:rsidR="00870804" w:rsidRPr="00870804" w:rsidRDefault="00870804" w:rsidP="00870804"/>
    <w:p w14:paraId="37243A6B" w14:textId="77777777" w:rsidR="00870804" w:rsidRPr="00870804" w:rsidRDefault="00F17832" w:rsidP="00870804">
      <w:r>
        <w:rPr>
          <w:noProof/>
        </w:rPr>
        <mc:AlternateContent>
          <mc:Choice Requires="wps">
            <w:drawing>
              <wp:anchor distT="0" distB="0" distL="114300" distR="114300" simplePos="0" relativeHeight="251659264" behindDoc="0" locked="0" layoutInCell="1" allowOverlap="1" wp14:anchorId="74CAD7BB" wp14:editId="24C307AA">
                <wp:simplePos x="0" y="0"/>
                <wp:positionH relativeFrom="column">
                  <wp:posOffset>4890135</wp:posOffset>
                </wp:positionH>
                <wp:positionV relativeFrom="paragraph">
                  <wp:posOffset>57785</wp:posOffset>
                </wp:positionV>
                <wp:extent cx="990600" cy="457200"/>
                <wp:effectExtent l="0" t="0" r="19050"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14:paraId="2A75D8DE" w14:textId="77777777" w:rsidR="006119AE" w:rsidRDefault="006119AE">
                            <w:r>
                              <w:t>Rates 19,20,21,22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D7BB" id="Text Box 23" o:spid="_x0000_s1030" type="#_x0000_t202" style="position:absolute;margin-left:385.05pt;margin-top:4.55pt;width: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">
                <v:textbox>
                  <w:txbxContent>
                    <w:p w14:paraId="2A75D8DE" w14:textId="77777777" w:rsidR="006119AE" w:rsidRDefault="006119AE">
                      <w:r>
                        <w:t>Rates 19,20,21,22</w:t>
                      </w:r>
                    </w:p>
                  </w:txbxContent>
                </v:textbox>
              </v:shape>
            </w:pict>
          </mc:Fallback>
        </mc:AlternateContent>
      </w:r>
    </w:p>
    <w:p w14:paraId="03E1F6D0" w14:textId="77777777" w:rsidR="00870804" w:rsidRPr="00870804" w:rsidRDefault="00870804" w:rsidP="00870804"/>
    <w:p w14:paraId="0EC6382C" w14:textId="77777777" w:rsidR="00870804" w:rsidRPr="00870804" w:rsidRDefault="00870804" w:rsidP="00870804"/>
    <w:p w14:paraId="6565A2B5" w14:textId="77777777" w:rsidR="00870804" w:rsidRPr="00870804" w:rsidRDefault="00870804" w:rsidP="00870804"/>
    <w:p w14:paraId="071FF8D6" w14:textId="77777777" w:rsidR="00870804" w:rsidRPr="00870804" w:rsidRDefault="00870804" w:rsidP="00870804"/>
    <w:p w14:paraId="7099DF9D" w14:textId="77777777" w:rsidR="00870804" w:rsidRPr="00870804" w:rsidRDefault="00870804" w:rsidP="00870804"/>
    <w:p w14:paraId="5A247AE0" w14:textId="77777777" w:rsidR="00870804" w:rsidRPr="00870804" w:rsidRDefault="00870804" w:rsidP="00870804"/>
    <w:p w14:paraId="448AD27E" w14:textId="77777777" w:rsidR="00870804" w:rsidRPr="00870804" w:rsidRDefault="00870804" w:rsidP="00870804"/>
    <w:p w14:paraId="1CBA13ED" w14:textId="77777777" w:rsidR="00870804" w:rsidRPr="00870804" w:rsidRDefault="00870804" w:rsidP="00870804"/>
    <w:p w14:paraId="299B3102" w14:textId="77777777" w:rsidR="00870804" w:rsidRPr="00870804" w:rsidRDefault="00870804" w:rsidP="00870804"/>
    <w:p w14:paraId="41B3DF43" w14:textId="77777777" w:rsidR="00870804" w:rsidRPr="00870804" w:rsidRDefault="00870804" w:rsidP="00870804"/>
    <w:p w14:paraId="2C88D665" w14:textId="77777777" w:rsidR="00870804" w:rsidRPr="00870804" w:rsidRDefault="00870804" w:rsidP="00870804"/>
    <w:p w14:paraId="1895BE5B" w14:textId="77777777" w:rsidR="00870804" w:rsidRPr="00870804" w:rsidRDefault="00A01486" w:rsidP="00870804">
      <w:r>
        <w:rPr>
          <w:noProof/>
        </w:rPr>
        <mc:AlternateContent>
          <mc:Choice Requires="wps">
            <w:drawing>
              <wp:anchor distT="0" distB="0" distL="114300" distR="114300" simplePos="0" relativeHeight="251660288" behindDoc="0" locked="0" layoutInCell="1" allowOverlap="1" wp14:anchorId="6909B96E" wp14:editId="351BA567">
                <wp:simplePos x="0" y="0"/>
                <wp:positionH relativeFrom="column">
                  <wp:posOffset>4890135</wp:posOffset>
                </wp:positionH>
                <wp:positionV relativeFrom="paragraph">
                  <wp:posOffset>57150</wp:posOffset>
                </wp:positionV>
                <wp:extent cx="990600" cy="457200"/>
                <wp:effectExtent l="0" t="0" r="19050" b="190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14:paraId="4DE67E09" w14:textId="77777777" w:rsidR="006119AE" w:rsidRDefault="006119AE">
                            <w:r>
                              <w:t>Rates 28,29,30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9B96E" id="Text Box 24" o:spid="_x0000_s1031" type="#_x0000_t202" style="position:absolute;margin-left:385.05pt;margin-top:4.5pt;width: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">
                <v:textbox>
                  <w:txbxContent>
                    <w:p w14:paraId="4DE67E09" w14:textId="77777777" w:rsidR="006119AE" w:rsidRDefault="006119AE">
                      <w:r>
                        <w:t>Rates 28,29,30</w:t>
                      </w:r>
                    </w:p>
                  </w:txbxContent>
                </v:textbox>
              </v:shape>
            </w:pict>
          </mc:Fallback>
        </mc:AlternateContent>
      </w:r>
    </w:p>
    <w:p w14:paraId="43B45E7C" w14:textId="77777777" w:rsidR="00870804" w:rsidRPr="00870804" w:rsidRDefault="00CA5664" w:rsidP="00870804">
      <w:r>
        <w:tab/>
      </w:r>
    </w:p>
    <w:p w14:paraId="79998213" w14:textId="77777777" w:rsidR="00870804" w:rsidRPr="00870804" w:rsidRDefault="00CA5664" w:rsidP="00870804">
      <w:r>
        <w:t xml:space="preserve">  </w:t>
      </w:r>
    </w:p>
    <w:p w14:paraId="11201A9A" w14:textId="77777777" w:rsidR="00870804" w:rsidRPr="00870804" w:rsidRDefault="00870804" w:rsidP="00870804"/>
    <w:p w14:paraId="17A937A0" w14:textId="77777777" w:rsidR="00870804" w:rsidRPr="00870804" w:rsidRDefault="00870804" w:rsidP="00870804"/>
    <w:p w14:paraId="51C7B902" w14:textId="77777777" w:rsidR="0047403D" w:rsidRPr="00870804" w:rsidRDefault="0047403D" w:rsidP="00870804"/>
    <w:p w14:paraId="7611714B" w14:textId="77777777" w:rsidR="00BB529F" w:rsidRDefault="00BB529F" w:rsidP="00870804"/>
    <w:p w14:paraId="163435D9" w14:textId="77777777" w:rsidR="00C353B5" w:rsidRDefault="00C353B5" w:rsidP="00870804"/>
    <w:p w14:paraId="6C027303" w14:textId="77777777" w:rsidR="00C353B5" w:rsidRDefault="00C353B5" w:rsidP="00870804"/>
    <w:p w14:paraId="3503283C" w14:textId="77777777" w:rsidR="00C353B5" w:rsidRDefault="00C353B5" w:rsidP="00870804"/>
    <w:p w14:paraId="552B603C" w14:textId="77777777" w:rsidR="00C353B5" w:rsidRDefault="00C353B5" w:rsidP="00870804"/>
    <w:p w14:paraId="7C17C0D9" w14:textId="77777777" w:rsidR="00C353B5" w:rsidRDefault="00C353B5" w:rsidP="00870804"/>
    <w:p w14:paraId="364E49FB" w14:textId="77777777" w:rsidR="00C353B5" w:rsidRDefault="00C353B5" w:rsidP="00870804"/>
    <w:p w14:paraId="7478F37A" w14:textId="77777777" w:rsidR="00893DB5" w:rsidRDefault="00893DB5" w:rsidP="00870804"/>
    <w:p w14:paraId="5F219298" w14:textId="77777777" w:rsidR="00893DB5" w:rsidRDefault="00E858BF" w:rsidP="00870804">
      <w:r>
        <w:rPr>
          <w:noProof/>
        </w:rPr>
        <w:lastRenderedPageBreak/>
        <mc:AlternateContent>
          <mc:Choice Requires="wps">
            <w:drawing>
              <wp:anchor distT="0" distB="0" distL="114300" distR="114300" simplePos="0" relativeHeight="251657216" behindDoc="0" locked="0" layoutInCell="1" allowOverlap="1" wp14:anchorId="00A51E3D" wp14:editId="5985B804">
                <wp:simplePos x="0" y="0"/>
                <wp:positionH relativeFrom="column">
                  <wp:posOffset>-186690</wp:posOffset>
                </wp:positionH>
                <wp:positionV relativeFrom="paragraph">
                  <wp:posOffset>37465</wp:posOffset>
                </wp:positionV>
                <wp:extent cx="6248400" cy="8153400"/>
                <wp:effectExtent l="0" t="0" r="19050"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153400"/>
                        </a:xfrm>
                        <a:prstGeom prst="rect">
                          <a:avLst/>
                        </a:prstGeom>
                        <a:solidFill>
                          <a:srgbClr val="FFFFFF"/>
                        </a:solidFill>
                        <a:ln w="9525">
                          <a:solidFill>
                            <a:srgbClr val="000000"/>
                          </a:solidFill>
                          <a:miter lim="800000"/>
                          <a:headEnd/>
                          <a:tailEnd/>
                        </a:ln>
                      </wps:spPr>
                      <wps:txbx>
                        <w:txbxContent>
                          <w:p w14:paraId="63966426" w14:textId="77777777" w:rsidR="00893DB5" w:rsidRPr="0067004B" w:rsidRDefault="00FE2994" w:rsidP="00B509FB">
                            <w:pPr>
                              <w:pBdr>
                                <w:top w:val="double" w:sz="6" w:space="1" w:color="auto"/>
                                <w:left w:val="double" w:sz="6" w:space="4" w:color="auto"/>
                                <w:bottom w:val="double" w:sz="6" w:space="1" w:color="auto"/>
                                <w:right w:val="double" w:sz="6" w:space="4" w:color="auto"/>
                              </w:pBdr>
                              <w:jc w:val="center"/>
                              <w:rPr>
                                <w:b/>
                                <w:sz w:val="22"/>
                                <w:szCs w:val="22"/>
                              </w:rPr>
                            </w:pPr>
                            <w:r w:rsidRPr="0067004B">
                              <w:rPr>
                                <w:b/>
                                <w:sz w:val="22"/>
                                <w:szCs w:val="22"/>
                              </w:rPr>
                              <w:t xml:space="preserve">RURAL </w:t>
                            </w:r>
                            <w:r w:rsidR="00B509FB" w:rsidRPr="0067004B">
                              <w:rPr>
                                <w:b/>
                                <w:sz w:val="22"/>
                                <w:szCs w:val="22"/>
                              </w:rPr>
                              <w:t xml:space="preserve">IRRIGATION </w:t>
                            </w:r>
                          </w:p>
                          <w:p w14:paraId="1B8CFE5E" w14:textId="77777777" w:rsidR="00B509FB" w:rsidRPr="0067004B" w:rsidRDefault="00B509FB" w:rsidP="00B509FB">
                            <w:pPr>
                              <w:pBdr>
                                <w:top w:val="double" w:sz="6" w:space="1" w:color="auto"/>
                                <w:left w:val="double" w:sz="6" w:space="4" w:color="auto"/>
                                <w:bottom w:val="double" w:sz="6" w:space="1" w:color="auto"/>
                                <w:right w:val="double" w:sz="6" w:space="4" w:color="auto"/>
                              </w:pBdr>
                              <w:jc w:val="center"/>
                              <w:rPr>
                                <w:b/>
                                <w:sz w:val="22"/>
                                <w:szCs w:val="22"/>
                              </w:rPr>
                            </w:pPr>
                            <w:r w:rsidRPr="0067004B">
                              <w:rPr>
                                <w:b/>
                                <w:sz w:val="22"/>
                                <w:szCs w:val="22"/>
                              </w:rPr>
                              <w:t xml:space="preserve">WHEELS ONLY </w:t>
                            </w:r>
                          </w:p>
                          <w:p w14:paraId="0B071998" w14:textId="77777777" w:rsidR="00B509FB" w:rsidRPr="0067004B" w:rsidRDefault="00FE2994" w:rsidP="00B509FB">
                            <w:pPr>
                              <w:pBdr>
                                <w:top w:val="double" w:sz="6" w:space="1" w:color="auto"/>
                                <w:left w:val="double" w:sz="6" w:space="4" w:color="auto"/>
                                <w:bottom w:val="double" w:sz="6" w:space="1" w:color="auto"/>
                                <w:right w:val="double" w:sz="6" w:space="4" w:color="auto"/>
                              </w:pBdr>
                              <w:jc w:val="center"/>
                              <w:rPr>
                                <w:b/>
                                <w:sz w:val="18"/>
                                <w:szCs w:val="18"/>
                              </w:rPr>
                            </w:pPr>
                            <w:r w:rsidRPr="0067004B">
                              <w:rPr>
                                <w:b/>
                                <w:sz w:val="18"/>
                                <w:szCs w:val="18"/>
                              </w:rPr>
                              <w:t>No Control for this Rate Schedule</w:t>
                            </w:r>
                          </w:p>
                          <w:p w14:paraId="2A6D8D99" w14:textId="77777777" w:rsidR="00B509FB" w:rsidRPr="0067004B" w:rsidRDefault="00453418" w:rsidP="00B509FB">
                            <w:pPr>
                              <w:pBdr>
                                <w:top w:val="double" w:sz="6" w:space="1" w:color="auto"/>
                                <w:left w:val="double" w:sz="6" w:space="4" w:color="auto"/>
                                <w:bottom w:val="double" w:sz="6" w:space="1" w:color="auto"/>
                                <w:right w:val="double" w:sz="6" w:space="4" w:color="auto"/>
                              </w:pBdr>
                              <w:jc w:val="both"/>
                              <w:rPr>
                                <w:b/>
                                <w:strike/>
                                <w:sz w:val="18"/>
                                <w:szCs w:val="18"/>
                              </w:rPr>
                            </w:pPr>
                            <w:r w:rsidRPr="0067004B">
                              <w:rPr>
                                <w:b/>
                                <w:sz w:val="18"/>
                                <w:szCs w:val="18"/>
                              </w:rPr>
                              <w:t xml:space="preserve">                                                                                                       </w:t>
                            </w:r>
                          </w:p>
                          <w:p w14:paraId="47DDF4F5" w14:textId="77777777" w:rsidR="00E02F13" w:rsidRPr="0067004B" w:rsidRDefault="00E02F13" w:rsidP="00B509FB">
                            <w:pPr>
                              <w:pBdr>
                                <w:top w:val="double" w:sz="6" w:space="1" w:color="auto"/>
                                <w:left w:val="double" w:sz="6" w:space="4" w:color="auto"/>
                                <w:bottom w:val="double" w:sz="6" w:space="1" w:color="auto"/>
                                <w:right w:val="double" w:sz="6" w:space="4" w:color="auto"/>
                              </w:pBdr>
                              <w:jc w:val="both"/>
                              <w:rPr>
                                <w:b/>
                                <w:sz w:val="22"/>
                                <w:szCs w:val="22"/>
                                <w:u w:val="single"/>
                              </w:rPr>
                            </w:pPr>
                          </w:p>
                          <w:p w14:paraId="290B34B2" w14:textId="77777777" w:rsidR="00453418" w:rsidRPr="0067004B" w:rsidRDefault="00453418" w:rsidP="00B509FB">
                            <w:pPr>
                              <w:pBdr>
                                <w:top w:val="double" w:sz="6" w:space="1" w:color="auto"/>
                                <w:left w:val="double" w:sz="6" w:space="4" w:color="auto"/>
                                <w:bottom w:val="double" w:sz="6" w:space="1" w:color="auto"/>
                                <w:right w:val="double" w:sz="6" w:space="4" w:color="auto"/>
                              </w:pBdr>
                              <w:jc w:val="both"/>
                              <w:rPr>
                                <w:b/>
                                <w:sz w:val="22"/>
                                <w:szCs w:val="22"/>
                                <w:u w:val="single"/>
                              </w:rPr>
                            </w:pPr>
                            <w:r w:rsidRPr="0067004B">
                              <w:rPr>
                                <w:b/>
                                <w:sz w:val="22"/>
                                <w:szCs w:val="22"/>
                                <w:u w:val="single"/>
                              </w:rPr>
                              <w:t>YEARLY RATE</w:t>
                            </w:r>
                          </w:p>
                          <w:p w14:paraId="2DF15467" w14:textId="77777777" w:rsidR="00453418" w:rsidRPr="0067004B" w:rsidRDefault="00453418" w:rsidP="00B509FB">
                            <w:pPr>
                              <w:pBdr>
                                <w:top w:val="double" w:sz="6" w:space="1" w:color="auto"/>
                                <w:left w:val="double" w:sz="6" w:space="4" w:color="auto"/>
                                <w:bottom w:val="double" w:sz="6" w:space="1" w:color="auto"/>
                                <w:right w:val="double" w:sz="6" w:space="4" w:color="auto"/>
                              </w:pBdr>
                              <w:jc w:val="both"/>
                              <w:rPr>
                                <w:b/>
                                <w:sz w:val="22"/>
                                <w:szCs w:val="22"/>
                              </w:rPr>
                            </w:pPr>
                            <w:r w:rsidRPr="0067004B">
                              <w:rPr>
                                <w:b/>
                                <w:sz w:val="22"/>
                                <w:szCs w:val="22"/>
                              </w:rPr>
                              <w:tab/>
                            </w:r>
                            <w:r w:rsidR="002B2D0E" w:rsidRPr="0067004B">
                              <w:rPr>
                                <w:b/>
                                <w:sz w:val="22"/>
                                <w:szCs w:val="22"/>
                              </w:rPr>
                              <w:t xml:space="preserve">Annual </w:t>
                            </w:r>
                            <w:r w:rsidR="00054CD4" w:rsidRPr="0067004B">
                              <w:rPr>
                                <w:b/>
                                <w:sz w:val="22"/>
                                <w:szCs w:val="22"/>
                              </w:rPr>
                              <w:t>Facilities</w:t>
                            </w:r>
                            <w:r w:rsidRPr="0067004B">
                              <w:rPr>
                                <w:b/>
                                <w:sz w:val="22"/>
                                <w:szCs w:val="22"/>
                              </w:rPr>
                              <w:t xml:space="preserve"> Charge</w:t>
                            </w:r>
                            <w:r w:rsidRPr="0067004B">
                              <w:rPr>
                                <w:b/>
                                <w:sz w:val="22"/>
                                <w:szCs w:val="22"/>
                              </w:rPr>
                              <w:tab/>
                              <w:t xml:space="preserve">    $</w:t>
                            </w:r>
                            <w:r w:rsidR="00A107A6" w:rsidRPr="0067004B">
                              <w:rPr>
                                <w:b/>
                                <w:sz w:val="22"/>
                                <w:szCs w:val="22"/>
                              </w:rPr>
                              <w:t>4</w:t>
                            </w:r>
                            <w:r w:rsidR="00F03B96" w:rsidRPr="0067004B">
                              <w:rPr>
                                <w:b/>
                                <w:sz w:val="22"/>
                                <w:szCs w:val="22"/>
                              </w:rPr>
                              <w:t>6</w:t>
                            </w:r>
                            <w:r w:rsidR="00A9472E" w:rsidRPr="0067004B">
                              <w:rPr>
                                <w:b/>
                                <w:sz w:val="22"/>
                                <w:szCs w:val="22"/>
                              </w:rPr>
                              <w:t>0</w:t>
                            </w:r>
                            <w:r w:rsidRPr="0067004B">
                              <w:rPr>
                                <w:b/>
                                <w:sz w:val="22"/>
                                <w:szCs w:val="22"/>
                              </w:rPr>
                              <w:t>.</w:t>
                            </w:r>
                            <w:r w:rsidR="00E160C3" w:rsidRPr="0067004B">
                              <w:rPr>
                                <w:b/>
                                <w:sz w:val="22"/>
                                <w:szCs w:val="22"/>
                              </w:rPr>
                              <w:t>0</w:t>
                            </w:r>
                            <w:r w:rsidRPr="0067004B">
                              <w:rPr>
                                <w:b/>
                                <w:sz w:val="22"/>
                                <w:szCs w:val="22"/>
                              </w:rPr>
                              <w:t>0</w:t>
                            </w:r>
                            <w:r w:rsidRPr="0067004B">
                              <w:rPr>
                                <w:b/>
                                <w:sz w:val="22"/>
                                <w:szCs w:val="22"/>
                              </w:rPr>
                              <w:tab/>
                            </w:r>
                            <w:r w:rsidRPr="0067004B">
                              <w:rPr>
                                <w:b/>
                                <w:sz w:val="22"/>
                                <w:szCs w:val="22"/>
                              </w:rPr>
                              <w:tab/>
                              <w:t>Single Phase Service</w:t>
                            </w:r>
                          </w:p>
                          <w:p w14:paraId="1E3FAEB0" w14:textId="77777777" w:rsidR="00453418" w:rsidRPr="0067004B" w:rsidRDefault="00453418" w:rsidP="00B509FB">
                            <w:pPr>
                              <w:pBdr>
                                <w:top w:val="double" w:sz="6" w:space="1" w:color="auto"/>
                                <w:left w:val="double" w:sz="6" w:space="4" w:color="auto"/>
                                <w:bottom w:val="double" w:sz="6" w:space="1" w:color="auto"/>
                                <w:right w:val="double" w:sz="6" w:space="4" w:color="auto"/>
                              </w:pBdr>
                              <w:jc w:val="both"/>
                              <w:rPr>
                                <w:b/>
                                <w:sz w:val="22"/>
                                <w:szCs w:val="22"/>
                              </w:rPr>
                            </w:pPr>
                            <w:r w:rsidRPr="0067004B">
                              <w:rPr>
                                <w:b/>
                                <w:sz w:val="22"/>
                                <w:szCs w:val="22"/>
                              </w:rPr>
                              <w:tab/>
                            </w:r>
                            <w:r w:rsidRPr="0067004B">
                              <w:rPr>
                                <w:b/>
                                <w:sz w:val="22"/>
                                <w:szCs w:val="22"/>
                              </w:rPr>
                              <w:tab/>
                            </w:r>
                            <w:r w:rsidRPr="0067004B">
                              <w:rPr>
                                <w:b/>
                                <w:sz w:val="22"/>
                                <w:szCs w:val="22"/>
                              </w:rPr>
                              <w:tab/>
                            </w:r>
                            <w:r w:rsidRPr="0067004B">
                              <w:rPr>
                                <w:b/>
                                <w:sz w:val="22"/>
                                <w:szCs w:val="22"/>
                              </w:rPr>
                              <w:tab/>
                            </w:r>
                            <w:r w:rsidRPr="0067004B">
                              <w:rPr>
                                <w:b/>
                                <w:sz w:val="22"/>
                                <w:szCs w:val="22"/>
                              </w:rPr>
                              <w:tab/>
                              <w:t xml:space="preserve">    $</w:t>
                            </w:r>
                            <w:r w:rsidR="00A9472E" w:rsidRPr="0067004B">
                              <w:rPr>
                                <w:b/>
                                <w:sz w:val="22"/>
                                <w:szCs w:val="22"/>
                              </w:rPr>
                              <w:t>5</w:t>
                            </w:r>
                            <w:r w:rsidR="00F03B96" w:rsidRPr="0067004B">
                              <w:rPr>
                                <w:b/>
                                <w:sz w:val="22"/>
                                <w:szCs w:val="22"/>
                              </w:rPr>
                              <w:t>4</w:t>
                            </w:r>
                            <w:r w:rsidR="00E160C3" w:rsidRPr="0067004B">
                              <w:rPr>
                                <w:b/>
                                <w:sz w:val="22"/>
                                <w:szCs w:val="22"/>
                              </w:rPr>
                              <w:t>0</w:t>
                            </w:r>
                            <w:r w:rsidRPr="0067004B">
                              <w:rPr>
                                <w:b/>
                                <w:sz w:val="22"/>
                                <w:szCs w:val="22"/>
                              </w:rPr>
                              <w:t>.00</w:t>
                            </w:r>
                            <w:r w:rsidRPr="0067004B">
                              <w:rPr>
                                <w:b/>
                                <w:sz w:val="22"/>
                                <w:szCs w:val="22"/>
                              </w:rPr>
                              <w:tab/>
                            </w:r>
                            <w:r w:rsidRPr="0067004B">
                              <w:rPr>
                                <w:b/>
                                <w:sz w:val="22"/>
                                <w:szCs w:val="22"/>
                              </w:rPr>
                              <w:tab/>
                              <w:t>Three Phase Service</w:t>
                            </w:r>
                          </w:p>
                          <w:p w14:paraId="0C1D636B" w14:textId="1317062C" w:rsidR="00453418" w:rsidRPr="0067004B" w:rsidRDefault="00453418" w:rsidP="00B509FB">
                            <w:pPr>
                              <w:pBdr>
                                <w:top w:val="double" w:sz="6" w:space="1" w:color="auto"/>
                                <w:left w:val="double" w:sz="6" w:space="4" w:color="auto"/>
                                <w:bottom w:val="double" w:sz="6" w:space="1" w:color="auto"/>
                                <w:right w:val="double" w:sz="6" w:space="4" w:color="auto"/>
                              </w:pBdr>
                              <w:jc w:val="both"/>
                              <w:rPr>
                                <w:b/>
                                <w:sz w:val="22"/>
                                <w:szCs w:val="22"/>
                              </w:rPr>
                            </w:pPr>
                            <w:r w:rsidRPr="0067004B">
                              <w:rPr>
                                <w:b/>
                                <w:sz w:val="22"/>
                                <w:szCs w:val="22"/>
                              </w:rPr>
                              <w:tab/>
                              <w:t>Energy Charge</w:t>
                            </w:r>
                            <w:r w:rsidRPr="0067004B">
                              <w:rPr>
                                <w:b/>
                                <w:sz w:val="22"/>
                                <w:szCs w:val="22"/>
                              </w:rPr>
                              <w:tab/>
                            </w:r>
                            <w:r w:rsidRPr="0067004B">
                              <w:rPr>
                                <w:b/>
                                <w:sz w:val="22"/>
                                <w:szCs w:val="22"/>
                              </w:rPr>
                              <w:tab/>
                            </w:r>
                            <w:r w:rsidRPr="0067004B">
                              <w:rPr>
                                <w:b/>
                                <w:sz w:val="22"/>
                                <w:szCs w:val="22"/>
                              </w:rPr>
                              <w:tab/>
                            </w:r>
                            <w:r w:rsidR="002B2D0E" w:rsidRPr="0067004B">
                              <w:rPr>
                                <w:b/>
                                <w:sz w:val="22"/>
                                <w:szCs w:val="22"/>
                              </w:rPr>
                              <w:t xml:space="preserve">    </w:t>
                            </w:r>
                            <w:r w:rsidR="0077059B" w:rsidRPr="0067004B">
                              <w:rPr>
                                <w:b/>
                                <w:sz w:val="22"/>
                                <w:szCs w:val="22"/>
                              </w:rPr>
                              <w:t>$0.</w:t>
                            </w:r>
                            <w:r w:rsidR="00743FE3" w:rsidRPr="0067004B">
                              <w:rPr>
                                <w:b/>
                                <w:sz w:val="22"/>
                                <w:szCs w:val="22"/>
                              </w:rPr>
                              <w:t>1</w:t>
                            </w:r>
                            <w:r w:rsidR="00F03B96" w:rsidRPr="0067004B">
                              <w:rPr>
                                <w:b/>
                                <w:sz w:val="22"/>
                                <w:szCs w:val="22"/>
                              </w:rPr>
                              <w:t>938</w:t>
                            </w:r>
                            <w:r w:rsidRPr="0067004B">
                              <w:rPr>
                                <w:b/>
                                <w:sz w:val="22"/>
                                <w:szCs w:val="22"/>
                              </w:rPr>
                              <w:tab/>
                            </w:r>
                            <w:r w:rsidRPr="0067004B">
                              <w:rPr>
                                <w:b/>
                                <w:sz w:val="22"/>
                                <w:szCs w:val="22"/>
                              </w:rPr>
                              <w:tab/>
                            </w:r>
                            <w:r w:rsidR="000B5158">
                              <w:rPr>
                                <w:b/>
                                <w:sz w:val="22"/>
                                <w:szCs w:val="22"/>
                              </w:rPr>
                              <w:t>All kW</w:t>
                            </w:r>
                            <w:r w:rsidR="000B5158" w:rsidRPr="0067004B">
                              <w:rPr>
                                <w:b/>
                                <w:sz w:val="22"/>
                                <w:szCs w:val="22"/>
                              </w:rPr>
                              <w:t>h</w:t>
                            </w:r>
                          </w:p>
                          <w:p w14:paraId="5E7BAC4D" w14:textId="77777777" w:rsidR="00453418" w:rsidRPr="0067004B" w:rsidRDefault="00453418" w:rsidP="00B509FB">
                            <w:pPr>
                              <w:pBdr>
                                <w:top w:val="double" w:sz="6" w:space="1" w:color="auto"/>
                                <w:left w:val="double" w:sz="6" w:space="4" w:color="auto"/>
                                <w:bottom w:val="double" w:sz="6" w:space="1" w:color="auto"/>
                                <w:right w:val="double" w:sz="6" w:space="4" w:color="auto"/>
                              </w:pBdr>
                              <w:jc w:val="both"/>
                              <w:rPr>
                                <w:b/>
                                <w:sz w:val="22"/>
                                <w:szCs w:val="22"/>
                              </w:rPr>
                            </w:pPr>
                          </w:p>
                          <w:p w14:paraId="498DFB29" w14:textId="77777777" w:rsidR="004B3D38" w:rsidRPr="0067004B" w:rsidRDefault="004B3D38" w:rsidP="00B509FB">
                            <w:pPr>
                              <w:pBdr>
                                <w:top w:val="double" w:sz="6" w:space="1" w:color="auto"/>
                                <w:left w:val="double" w:sz="6" w:space="4" w:color="auto"/>
                                <w:bottom w:val="double" w:sz="6" w:space="1" w:color="auto"/>
                                <w:right w:val="double" w:sz="6" w:space="4" w:color="auto"/>
                              </w:pBdr>
                              <w:jc w:val="both"/>
                              <w:rPr>
                                <w:sz w:val="22"/>
                                <w:szCs w:val="22"/>
                              </w:rPr>
                            </w:pPr>
                            <w:r w:rsidRPr="0067004B">
                              <w:rPr>
                                <w:b/>
                                <w:sz w:val="22"/>
                                <w:szCs w:val="22"/>
                                <w:u w:val="single"/>
                              </w:rPr>
                              <w:t>MAXIMUM HORSEPOWER</w:t>
                            </w:r>
                          </w:p>
                          <w:p w14:paraId="66E93107" w14:textId="77777777" w:rsidR="004B3D38" w:rsidRPr="0067004B" w:rsidRDefault="00453418" w:rsidP="00B509FB">
                            <w:pPr>
                              <w:pBdr>
                                <w:top w:val="double" w:sz="6" w:space="1" w:color="auto"/>
                                <w:left w:val="double" w:sz="6" w:space="4" w:color="auto"/>
                                <w:bottom w:val="double" w:sz="6" w:space="1" w:color="auto"/>
                                <w:right w:val="double" w:sz="6" w:space="4" w:color="auto"/>
                              </w:pBdr>
                              <w:jc w:val="both"/>
                              <w:rPr>
                                <w:sz w:val="22"/>
                                <w:szCs w:val="22"/>
                              </w:rPr>
                            </w:pPr>
                            <w:r w:rsidRPr="0067004B">
                              <w:rPr>
                                <w:sz w:val="22"/>
                                <w:szCs w:val="22"/>
                              </w:rPr>
                              <w:t xml:space="preserve">The Wheels only rate schedule shall apply to irrigation wheels only service with the total billable horsepower not to </w:t>
                            </w:r>
                            <w:r w:rsidR="004B72D6" w:rsidRPr="004B72D6">
                              <w:rPr>
                                <w:sz w:val="22"/>
                                <w:szCs w:val="22"/>
                              </w:rPr>
                              <w:t>exceed 15</w:t>
                            </w:r>
                            <w:r w:rsidR="00821462" w:rsidRPr="004B72D6">
                              <w:rPr>
                                <w:sz w:val="22"/>
                                <w:szCs w:val="22"/>
                              </w:rPr>
                              <w:t xml:space="preserve"> </w:t>
                            </w:r>
                            <w:r w:rsidRPr="004B72D6">
                              <w:rPr>
                                <w:sz w:val="22"/>
                                <w:szCs w:val="22"/>
                              </w:rPr>
                              <w:t>horsepo</w:t>
                            </w:r>
                            <w:r w:rsidR="004B3D38" w:rsidRPr="004B72D6">
                              <w:rPr>
                                <w:sz w:val="22"/>
                                <w:szCs w:val="22"/>
                              </w:rPr>
                              <w:t>wer</w:t>
                            </w:r>
                            <w:r w:rsidR="00A01486" w:rsidRPr="004B72D6">
                              <w:rPr>
                                <w:sz w:val="22"/>
                                <w:szCs w:val="22"/>
                              </w:rPr>
                              <w:t xml:space="preserve"> or </w:t>
                            </w:r>
                            <w:r w:rsidR="00821462" w:rsidRPr="004B72D6">
                              <w:rPr>
                                <w:sz w:val="22"/>
                                <w:szCs w:val="22"/>
                              </w:rPr>
                              <w:t>2</w:t>
                            </w:r>
                            <w:r w:rsidR="00A01486" w:rsidRPr="004B72D6">
                              <w:rPr>
                                <w:sz w:val="22"/>
                                <w:szCs w:val="22"/>
                              </w:rPr>
                              <w:t>0KW demand</w:t>
                            </w:r>
                            <w:r w:rsidR="004B3D38" w:rsidRPr="0067004B">
                              <w:rPr>
                                <w:sz w:val="22"/>
                                <w:szCs w:val="22"/>
                              </w:rPr>
                              <w:t>.  (Total billable horsepower shall be a total of the tower horsepower divided by 2 plus all end gun nameplate horsepower.)</w:t>
                            </w:r>
                          </w:p>
                          <w:p w14:paraId="1B0AD148" w14:textId="77777777" w:rsidR="004B3D38" w:rsidRPr="0067004B" w:rsidRDefault="004B3D38" w:rsidP="00B509FB">
                            <w:pPr>
                              <w:pBdr>
                                <w:top w:val="double" w:sz="6" w:space="1" w:color="auto"/>
                                <w:left w:val="double" w:sz="6" w:space="4" w:color="auto"/>
                                <w:bottom w:val="double" w:sz="6" w:space="1" w:color="auto"/>
                                <w:right w:val="double" w:sz="6" w:space="4" w:color="auto"/>
                              </w:pBdr>
                              <w:jc w:val="both"/>
                              <w:rPr>
                                <w:sz w:val="22"/>
                                <w:szCs w:val="22"/>
                              </w:rPr>
                            </w:pPr>
                          </w:p>
                          <w:p w14:paraId="090B74AD" w14:textId="77777777" w:rsidR="004B3D38" w:rsidRPr="0067004B" w:rsidRDefault="004B3D38" w:rsidP="00B509FB">
                            <w:pPr>
                              <w:pBdr>
                                <w:top w:val="double" w:sz="6" w:space="1" w:color="auto"/>
                                <w:left w:val="double" w:sz="6" w:space="4" w:color="auto"/>
                                <w:bottom w:val="double" w:sz="6" w:space="1" w:color="auto"/>
                                <w:right w:val="double" w:sz="6" w:space="4" w:color="auto"/>
                              </w:pBdr>
                              <w:jc w:val="both"/>
                              <w:rPr>
                                <w:b/>
                                <w:sz w:val="22"/>
                                <w:szCs w:val="22"/>
                                <w:u w:val="single"/>
                              </w:rPr>
                            </w:pPr>
                            <w:r w:rsidRPr="0067004B">
                              <w:rPr>
                                <w:b/>
                                <w:sz w:val="22"/>
                                <w:szCs w:val="22"/>
                                <w:u w:val="single"/>
                              </w:rPr>
                              <w:t>TERMS OF PAYMENT</w:t>
                            </w:r>
                          </w:p>
                          <w:p w14:paraId="1787C932" w14:textId="77777777" w:rsidR="00453418" w:rsidRPr="0067004B" w:rsidRDefault="004B3D38" w:rsidP="00B509FB">
                            <w:pPr>
                              <w:pBdr>
                                <w:top w:val="double" w:sz="6" w:space="1" w:color="auto"/>
                                <w:left w:val="double" w:sz="6" w:space="4" w:color="auto"/>
                                <w:bottom w:val="double" w:sz="6" w:space="1" w:color="auto"/>
                                <w:right w:val="double" w:sz="6" w:space="4" w:color="auto"/>
                              </w:pBdr>
                              <w:jc w:val="both"/>
                              <w:rPr>
                                <w:sz w:val="22"/>
                                <w:szCs w:val="22"/>
                              </w:rPr>
                            </w:pPr>
                            <w:r w:rsidRPr="0067004B">
                              <w:rPr>
                                <w:sz w:val="22"/>
                                <w:szCs w:val="22"/>
                              </w:rPr>
                              <w:t>The total cust</w:t>
                            </w:r>
                            <w:r w:rsidR="00580F24" w:rsidRPr="0067004B">
                              <w:rPr>
                                <w:sz w:val="22"/>
                                <w:szCs w:val="22"/>
                              </w:rPr>
                              <w:t>omer charge shall be billed on June</w:t>
                            </w:r>
                            <w:r w:rsidRPr="0067004B">
                              <w:rPr>
                                <w:sz w:val="22"/>
                                <w:szCs w:val="22"/>
                              </w:rPr>
                              <w:t xml:space="preserve"> 1 of each year and payable</w:t>
                            </w:r>
                            <w:r w:rsidR="002B2D0E" w:rsidRPr="0067004B">
                              <w:rPr>
                                <w:sz w:val="22"/>
                                <w:szCs w:val="22"/>
                              </w:rPr>
                              <w:t xml:space="preserve"> in full</w:t>
                            </w:r>
                            <w:r w:rsidR="00580F24" w:rsidRPr="0067004B">
                              <w:rPr>
                                <w:sz w:val="22"/>
                                <w:szCs w:val="22"/>
                              </w:rPr>
                              <w:t xml:space="preserve"> by June</w:t>
                            </w:r>
                            <w:r w:rsidRPr="0067004B">
                              <w:rPr>
                                <w:sz w:val="22"/>
                                <w:szCs w:val="22"/>
                              </w:rPr>
                              <w:t xml:space="preserve"> </w:t>
                            </w:r>
                            <w:r w:rsidR="00F17832" w:rsidRPr="0067004B">
                              <w:rPr>
                                <w:sz w:val="22"/>
                                <w:szCs w:val="22"/>
                              </w:rPr>
                              <w:t>20</w:t>
                            </w:r>
                            <w:r w:rsidRPr="0067004B">
                              <w:rPr>
                                <w:sz w:val="22"/>
                                <w:szCs w:val="22"/>
                              </w:rPr>
                              <w:t>.</w:t>
                            </w:r>
                            <w:r w:rsidR="002B2D0E" w:rsidRPr="0067004B">
                              <w:rPr>
                                <w:sz w:val="22"/>
                                <w:szCs w:val="22"/>
                              </w:rPr>
                              <w:t xml:space="preserve"> </w:t>
                            </w:r>
                          </w:p>
                          <w:p w14:paraId="4F3E4D6B" w14:textId="77777777" w:rsidR="00143D9B" w:rsidRPr="0067004B" w:rsidRDefault="00143D9B" w:rsidP="00B509FB">
                            <w:pPr>
                              <w:pBdr>
                                <w:top w:val="double" w:sz="6" w:space="1" w:color="auto"/>
                                <w:left w:val="double" w:sz="6" w:space="4" w:color="auto"/>
                                <w:bottom w:val="double" w:sz="6" w:space="1" w:color="auto"/>
                                <w:right w:val="double" w:sz="6" w:space="4" w:color="auto"/>
                              </w:pBdr>
                              <w:jc w:val="both"/>
                              <w:rPr>
                                <w:sz w:val="22"/>
                                <w:szCs w:val="22"/>
                              </w:rPr>
                            </w:pPr>
                          </w:p>
                          <w:p w14:paraId="242CDBF0" w14:textId="77777777" w:rsidR="00143D9B" w:rsidRPr="0067004B" w:rsidRDefault="00143D9B" w:rsidP="00143D9B">
                            <w:pPr>
                              <w:pBdr>
                                <w:top w:val="double" w:sz="6" w:space="1" w:color="auto"/>
                                <w:left w:val="double" w:sz="6" w:space="4" w:color="auto"/>
                                <w:bottom w:val="double" w:sz="6" w:space="0" w:color="auto"/>
                                <w:right w:val="double" w:sz="6" w:space="2" w:color="auto"/>
                              </w:pBdr>
                              <w:rPr>
                                <w:b/>
                                <w:sz w:val="22"/>
                                <w:szCs w:val="22"/>
                              </w:rPr>
                            </w:pPr>
                          </w:p>
                          <w:p w14:paraId="773F37BB" w14:textId="77777777" w:rsidR="009C0BD3" w:rsidRDefault="009C0BD3" w:rsidP="00987303">
                            <w:pPr>
                              <w:pBdr>
                                <w:top w:val="double" w:sz="6" w:space="1" w:color="auto"/>
                                <w:left w:val="double" w:sz="6" w:space="5" w:color="auto"/>
                                <w:bottom w:val="double" w:sz="6" w:space="0" w:color="auto"/>
                                <w:right w:val="double" w:sz="6" w:space="0" w:color="auto"/>
                              </w:pBdr>
                              <w:tabs>
                                <w:tab w:val="left" w:pos="-720"/>
                              </w:tabs>
                              <w:suppressAutoHyphens/>
                              <w:spacing w:line="240" w:lineRule="atLeast"/>
                              <w:jc w:val="both"/>
                              <w:rPr>
                                <w:spacing w:val="-3"/>
                                <w:sz w:val="22"/>
                                <w:szCs w:val="22"/>
                              </w:rPr>
                            </w:pPr>
                            <w:r>
                              <w:rPr>
                                <w:b/>
                                <w:bCs/>
                                <w:spacing w:val="-3"/>
                                <w:sz w:val="22"/>
                                <w:szCs w:val="22"/>
                                <w:u w:val="single"/>
                              </w:rPr>
                              <w:t>PRODUCTION COST ADJUSTMENT</w:t>
                            </w:r>
                          </w:p>
                          <w:p w14:paraId="4F49FB24" w14:textId="77777777" w:rsidR="009C0BD3" w:rsidRDefault="009C0BD3" w:rsidP="00987303">
                            <w:pPr>
                              <w:pBdr>
                                <w:top w:val="double" w:sz="6" w:space="1" w:color="auto"/>
                                <w:left w:val="double" w:sz="6" w:space="5"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In addition to the above base rate, the </w:t>
                            </w:r>
                            <w:proofErr w:type="gramStart"/>
                            <w:r>
                              <w:rPr>
                                <w:spacing w:val="-3"/>
                                <w:sz w:val="22"/>
                                <w:szCs w:val="22"/>
                              </w:rPr>
                              <w:t>District</w:t>
                            </w:r>
                            <w:proofErr w:type="gramEnd"/>
                            <w:r>
                              <w:rPr>
                                <w:spacing w:val="-3"/>
                                <w:sz w:val="22"/>
                                <w:szCs w:val="22"/>
                              </w:rPr>
                              <w:t xml:space="preserve"> may assess a monthly charge or issue a credit for each </w:t>
                            </w:r>
                            <w:proofErr w:type="spellStart"/>
                            <w:r>
                              <w:rPr>
                                <w:spacing w:val="-3"/>
                                <w:sz w:val="22"/>
                                <w:szCs w:val="22"/>
                              </w:rPr>
                              <w:t>Kwh</w:t>
                            </w:r>
                            <w:proofErr w:type="spellEnd"/>
                            <w:r>
                              <w:rPr>
                                <w:spacing w:val="-3"/>
                                <w:sz w:val="22"/>
                                <w:szCs w:val="22"/>
                              </w:rPr>
                              <w:t xml:space="preserve"> consumed which shall be based off the production cost adjustment from the District's power supplier.</w:t>
                            </w:r>
                          </w:p>
                          <w:p w14:paraId="3F9AA6C3" w14:textId="77777777" w:rsidR="00143D9B" w:rsidRPr="0067004B" w:rsidRDefault="00143D9B" w:rsidP="00143D9B">
                            <w:pPr>
                              <w:pBdr>
                                <w:top w:val="double" w:sz="6" w:space="1" w:color="auto"/>
                                <w:left w:val="double" w:sz="6" w:space="4" w:color="auto"/>
                                <w:bottom w:val="double" w:sz="6" w:space="0" w:color="auto"/>
                                <w:right w:val="double" w:sz="6" w:space="2" w:color="auto"/>
                              </w:pBdr>
                              <w:rPr>
                                <w:sz w:val="16"/>
                                <w:szCs w:val="16"/>
                              </w:rPr>
                            </w:pPr>
                          </w:p>
                          <w:p w14:paraId="2AFC6E64" w14:textId="77777777" w:rsidR="00143D9B" w:rsidRPr="0067004B" w:rsidRDefault="00143D9B" w:rsidP="00143D9B">
                            <w:pPr>
                              <w:pBdr>
                                <w:top w:val="double" w:sz="6" w:space="1" w:color="auto"/>
                                <w:left w:val="double" w:sz="6" w:space="4" w:color="auto"/>
                                <w:bottom w:val="double" w:sz="6" w:space="0" w:color="auto"/>
                                <w:right w:val="double" w:sz="6" w:space="2" w:color="auto"/>
                              </w:pBdr>
                              <w:rPr>
                                <w:b/>
                                <w:sz w:val="22"/>
                                <w:szCs w:val="22"/>
                                <w:u w:val="single"/>
                              </w:rPr>
                            </w:pPr>
                            <w:r w:rsidRPr="0067004B">
                              <w:rPr>
                                <w:b/>
                                <w:sz w:val="22"/>
                                <w:szCs w:val="22"/>
                                <w:u w:val="single"/>
                              </w:rPr>
                              <w:t xml:space="preserve"> DETERMINATION OF FACILITY CHARGE</w:t>
                            </w:r>
                          </w:p>
                          <w:p w14:paraId="3123CD38" w14:textId="77777777" w:rsidR="00143D9B" w:rsidRPr="0067004B" w:rsidRDefault="00143D9B" w:rsidP="00143D9B">
                            <w:pPr>
                              <w:pBdr>
                                <w:top w:val="double" w:sz="6" w:space="1" w:color="auto"/>
                                <w:left w:val="double" w:sz="6" w:space="4" w:color="auto"/>
                                <w:bottom w:val="double" w:sz="6" w:space="0" w:color="auto"/>
                                <w:right w:val="double" w:sz="6" w:space="2" w:color="auto"/>
                              </w:pBdr>
                              <w:rPr>
                                <w:sz w:val="22"/>
                                <w:szCs w:val="22"/>
                              </w:rPr>
                            </w:pPr>
                            <w:r w:rsidRPr="0067004B">
                              <w:rPr>
                                <w:sz w:val="22"/>
                                <w:szCs w:val="22"/>
                              </w:rPr>
                              <w:t xml:space="preserve">The facilities charge is based on calculated horsepower.  This calculated horsepower shall be the result of dividing the previous irrigation season’s highest recorded kilowatt (KW) demand for each irrigation meter by .83, or KW/.83.  This calculated horsepower shall be multiplied by the appropriate facility charge per horsepower according to the related control schedule to obtain the facility charge.  If there is no demand available from a previous year for any reason, then nameplate horsepower will be used as the default calculated horsepower. </w:t>
                            </w:r>
                          </w:p>
                          <w:p w14:paraId="45849D7B" w14:textId="77777777" w:rsidR="00143D9B" w:rsidRPr="0067004B" w:rsidRDefault="00143D9B" w:rsidP="00143D9B">
                            <w:pPr>
                              <w:pBdr>
                                <w:top w:val="double" w:sz="6" w:space="1" w:color="auto"/>
                                <w:left w:val="double" w:sz="6" w:space="4" w:color="auto"/>
                                <w:bottom w:val="double" w:sz="6" w:space="0" w:color="auto"/>
                                <w:right w:val="double" w:sz="6" w:space="2" w:color="auto"/>
                              </w:pBdr>
                              <w:rPr>
                                <w:sz w:val="22"/>
                                <w:szCs w:val="22"/>
                              </w:rPr>
                            </w:pPr>
                          </w:p>
                          <w:p w14:paraId="0B9A641C" w14:textId="77777777" w:rsidR="00143D9B" w:rsidRPr="0067004B" w:rsidRDefault="00143D9B" w:rsidP="00143D9B">
                            <w:pPr>
                              <w:pBdr>
                                <w:top w:val="double" w:sz="6" w:space="1" w:color="auto"/>
                                <w:left w:val="double" w:sz="6" w:space="4" w:color="auto"/>
                                <w:bottom w:val="double" w:sz="6" w:space="0" w:color="auto"/>
                                <w:right w:val="double" w:sz="6" w:space="2" w:color="auto"/>
                              </w:pBdr>
                              <w:rPr>
                                <w:sz w:val="22"/>
                                <w:szCs w:val="22"/>
                              </w:rPr>
                            </w:pPr>
                            <w:r w:rsidRPr="0067004B">
                              <w:rPr>
                                <w:sz w:val="22"/>
                                <w:szCs w:val="22"/>
                              </w:rPr>
                              <w:t>For wheels only irrigation refer to the Wheels Only Rate Schedule.</w:t>
                            </w:r>
                          </w:p>
                          <w:p w14:paraId="3CFF3347" w14:textId="77777777" w:rsidR="00143D9B" w:rsidRPr="0067004B" w:rsidRDefault="00143D9B" w:rsidP="00143D9B">
                            <w:pPr>
                              <w:pBdr>
                                <w:top w:val="double" w:sz="6" w:space="1" w:color="auto"/>
                                <w:left w:val="double" w:sz="6" w:space="4" w:color="auto"/>
                                <w:bottom w:val="double" w:sz="6" w:space="0" w:color="auto"/>
                                <w:right w:val="double" w:sz="6" w:space="2" w:color="auto"/>
                              </w:pBdr>
                              <w:rPr>
                                <w:sz w:val="16"/>
                                <w:szCs w:val="16"/>
                              </w:rPr>
                            </w:pPr>
                          </w:p>
                          <w:p w14:paraId="255F11F9" w14:textId="77777777" w:rsidR="00A01486" w:rsidRPr="004B72D6" w:rsidRDefault="00A01486" w:rsidP="00587BB6">
                            <w:pPr>
                              <w:pBdr>
                                <w:top w:val="double" w:sz="6" w:space="0" w:color="auto"/>
                                <w:left w:val="double" w:sz="6" w:space="4" w:color="auto"/>
                                <w:bottom w:val="double" w:sz="6" w:space="1" w:color="auto"/>
                                <w:right w:val="double" w:sz="6" w:space="4" w:color="auto"/>
                              </w:pBdr>
                              <w:jc w:val="center"/>
                              <w:rPr>
                                <w:b/>
                                <w:sz w:val="22"/>
                                <w:szCs w:val="22"/>
                              </w:rPr>
                            </w:pPr>
                            <w:r w:rsidRPr="004B72D6">
                              <w:rPr>
                                <w:b/>
                                <w:sz w:val="22"/>
                                <w:szCs w:val="22"/>
                              </w:rPr>
                              <w:t>STANDBY IRRIGATION SERVICE</w:t>
                            </w:r>
                          </w:p>
                          <w:p w14:paraId="4B413581" w14:textId="77777777" w:rsidR="00587BB6" w:rsidRPr="004B72D6" w:rsidRDefault="00587BB6" w:rsidP="00587BB6">
                            <w:pPr>
                              <w:pBdr>
                                <w:top w:val="double" w:sz="6" w:space="0" w:color="auto"/>
                                <w:left w:val="double" w:sz="6" w:space="4" w:color="auto"/>
                                <w:bottom w:val="double" w:sz="6" w:space="1" w:color="auto"/>
                                <w:right w:val="double" w:sz="6" w:space="4" w:color="auto"/>
                              </w:pBdr>
                              <w:jc w:val="center"/>
                              <w:rPr>
                                <w:b/>
                                <w:sz w:val="18"/>
                                <w:szCs w:val="18"/>
                              </w:rPr>
                            </w:pPr>
                          </w:p>
                          <w:p w14:paraId="1FAE6A9C" w14:textId="77777777" w:rsidR="00587BB6" w:rsidRPr="004B72D6" w:rsidRDefault="00587BB6" w:rsidP="00A01486">
                            <w:pPr>
                              <w:pBdr>
                                <w:top w:val="double" w:sz="6" w:space="0" w:color="auto"/>
                                <w:left w:val="double" w:sz="6" w:space="4" w:color="auto"/>
                                <w:bottom w:val="double" w:sz="6" w:space="1" w:color="auto"/>
                                <w:right w:val="double" w:sz="6" w:space="4" w:color="auto"/>
                              </w:pBdr>
                              <w:jc w:val="both"/>
                              <w:rPr>
                                <w:b/>
                                <w:sz w:val="18"/>
                                <w:szCs w:val="18"/>
                              </w:rPr>
                            </w:pPr>
                          </w:p>
                          <w:p w14:paraId="013CA6DC" w14:textId="77777777" w:rsidR="00A01486" w:rsidRPr="004B72D6" w:rsidRDefault="00A01486" w:rsidP="00A01486">
                            <w:pPr>
                              <w:pBdr>
                                <w:top w:val="double" w:sz="6" w:space="0" w:color="auto"/>
                                <w:left w:val="double" w:sz="6" w:space="4" w:color="auto"/>
                                <w:bottom w:val="double" w:sz="6" w:space="1" w:color="auto"/>
                                <w:right w:val="double" w:sz="6" w:space="4" w:color="auto"/>
                              </w:pBdr>
                              <w:jc w:val="both"/>
                              <w:rPr>
                                <w:b/>
                                <w:sz w:val="22"/>
                                <w:szCs w:val="22"/>
                                <w:u w:val="single"/>
                              </w:rPr>
                            </w:pPr>
                            <w:r w:rsidRPr="004B72D6">
                              <w:rPr>
                                <w:b/>
                                <w:sz w:val="22"/>
                                <w:szCs w:val="22"/>
                                <w:u w:val="single"/>
                              </w:rPr>
                              <w:t>YEARLY RATE</w:t>
                            </w:r>
                          </w:p>
                          <w:p w14:paraId="0EDA04A4" w14:textId="6F2C571E" w:rsidR="00A01486" w:rsidRPr="004B72D6" w:rsidRDefault="00A01486" w:rsidP="00A01486">
                            <w:pPr>
                              <w:pBdr>
                                <w:top w:val="double" w:sz="6" w:space="0" w:color="auto"/>
                                <w:left w:val="double" w:sz="6" w:space="4" w:color="auto"/>
                                <w:bottom w:val="double" w:sz="6" w:space="1" w:color="auto"/>
                                <w:right w:val="double" w:sz="6" w:space="4" w:color="auto"/>
                              </w:pBdr>
                              <w:jc w:val="both"/>
                              <w:rPr>
                                <w:sz w:val="22"/>
                                <w:szCs w:val="22"/>
                              </w:rPr>
                            </w:pPr>
                            <w:r w:rsidRPr="004B72D6">
                              <w:rPr>
                                <w:sz w:val="22"/>
                                <w:szCs w:val="22"/>
                              </w:rPr>
                              <w:tab/>
                            </w:r>
                            <w:r w:rsidRPr="004B72D6">
                              <w:rPr>
                                <w:b/>
                                <w:sz w:val="22"/>
                                <w:szCs w:val="22"/>
                              </w:rPr>
                              <w:t>Annual Customer Charge         $337.00</w:t>
                            </w:r>
                            <w:r w:rsidRPr="004B72D6">
                              <w:rPr>
                                <w:sz w:val="22"/>
                                <w:szCs w:val="22"/>
                              </w:rPr>
                              <w:t xml:space="preserve"> </w:t>
                            </w:r>
                            <w:r w:rsidRPr="004B72D6">
                              <w:rPr>
                                <w:b/>
                                <w:sz w:val="22"/>
                                <w:szCs w:val="22"/>
                                <w:u w:val="single"/>
                              </w:rPr>
                              <w:t>OR</w:t>
                            </w:r>
                          </w:p>
                          <w:p w14:paraId="5CF0BC54" w14:textId="24BE5C01" w:rsidR="00A01486" w:rsidRPr="004B72D6" w:rsidRDefault="00A01486" w:rsidP="00A01486">
                            <w:pPr>
                              <w:pBdr>
                                <w:top w:val="double" w:sz="6" w:space="0" w:color="auto"/>
                                <w:left w:val="double" w:sz="6" w:space="4" w:color="auto"/>
                                <w:bottom w:val="double" w:sz="6" w:space="1" w:color="auto"/>
                                <w:right w:val="double" w:sz="6" w:space="4" w:color="auto"/>
                              </w:pBdr>
                              <w:ind w:firstLine="720"/>
                              <w:jc w:val="both"/>
                              <w:rPr>
                                <w:sz w:val="22"/>
                                <w:szCs w:val="22"/>
                              </w:rPr>
                            </w:pPr>
                            <w:r w:rsidRPr="004B72D6">
                              <w:rPr>
                                <w:sz w:val="22"/>
                                <w:szCs w:val="22"/>
                              </w:rPr>
                              <w:t xml:space="preserve">                                                     </w:t>
                            </w:r>
                            <w:r w:rsidRPr="004B72D6">
                              <w:rPr>
                                <w:b/>
                                <w:sz w:val="22"/>
                                <w:szCs w:val="22"/>
                              </w:rPr>
                              <w:t>$1</w:t>
                            </w:r>
                            <w:r w:rsidR="00767E11">
                              <w:rPr>
                                <w:b/>
                                <w:sz w:val="22"/>
                                <w:szCs w:val="22"/>
                              </w:rPr>
                              <w:t>4</w:t>
                            </w:r>
                            <w:r w:rsidRPr="004B72D6">
                              <w:rPr>
                                <w:b/>
                                <w:sz w:val="22"/>
                                <w:szCs w:val="22"/>
                              </w:rPr>
                              <w:t>.</w:t>
                            </w:r>
                            <w:r w:rsidR="00767E11">
                              <w:rPr>
                                <w:b/>
                                <w:sz w:val="22"/>
                                <w:szCs w:val="22"/>
                              </w:rPr>
                              <w:t>2</w:t>
                            </w:r>
                            <w:r w:rsidRPr="004B72D6">
                              <w:rPr>
                                <w:b/>
                                <w:sz w:val="22"/>
                                <w:szCs w:val="22"/>
                              </w:rPr>
                              <w:t>5</w:t>
                            </w:r>
                            <w:r w:rsidRPr="004B72D6">
                              <w:rPr>
                                <w:sz w:val="22"/>
                                <w:szCs w:val="22"/>
                              </w:rPr>
                              <w:t xml:space="preserve"> per </w:t>
                            </w:r>
                            <w:r w:rsidR="00767E11">
                              <w:rPr>
                                <w:sz w:val="22"/>
                                <w:szCs w:val="22"/>
                              </w:rPr>
                              <w:t>calculated</w:t>
                            </w:r>
                            <w:r w:rsidRPr="004B72D6">
                              <w:rPr>
                                <w:sz w:val="22"/>
                                <w:szCs w:val="22"/>
                              </w:rPr>
                              <w:t xml:space="preserve"> horsepower, whichever is greater</w:t>
                            </w:r>
                          </w:p>
                          <w:p w14:paraId="1A75C310" w14:textId="77777777" w:rsidR="00A01486" w:rsidRPr="004B72D6" w:rsidRDefault="00A01486" w:rsidP="00A01486">
                            <w:pPr>
                              <w:pBdr>
                                <w:top w:val="double" w:sz="6" w:space="0" w:color="auto"/>
                                <w:left w:val="double" w:sz="6" w:space="4" w:color="auto"/>
                                <w:bottom w:val="double" w:sz="6" w:space="1" w:color="auto"/>
                                <w:right w:val="double" w:sz="6" w:space="4" w:color="auto"/>
                              </w:pBdr>
                              <w:jc w:val="both"/>
                              <w:rPr>
                                <w:b/>
                                <w:sz w:val="22"/>
                                <w:szCs w:val="22"/>
                                <w:u w:val="single"/>
                              </w:rPr>
                            </w:pPr>
                          </w:p>
                          <w:p w14:paraId="32C90532" w14:textId="77777777" w:rsidR="00A01486" w:rsidRPr="004B72D6" w:rsidRDefault="00A01486" w:rsidP="00A01486">
                            <w:pPr>
                              <w:pBdr>
                                <w:top w:val="double" w:sz="6" w:space="0" w:color="auto"/>
                                <w:left w:val="double" w:sz="6" w:space="4" w:color="auto"/>
                                <w:bottom w:val="double" w:sz="6" w:space="1" w:color="auto"/>
                                <w:right w:val="double" w:sz="6" w:space="4" w:color="auto"/>
                              </w:pBdr>
                              <w:jc w:val="both"/>
                              <w:rPr>
                                <w:b/>
                                <w:sz w:val="22"/>
                                <w:szCs w:val="22"/>
                                <w:u w:val="single"/>
                              </w:rPr>
                            </w:pPr>
                            <w:r w:rsidRPr="004B72D6">
                              <w:rPr>
                                <w:b/>
                                <w:sz w:val="22"/>
                                <w:szCs w:val="22"/>
                                <w:u w:val="single"/>
                              </w:rPr>
                              <w:t>ANNUAL STANDBY CHARGE</w:t>
                            </w:r>
                          </w:p>
                          <w:p w14:paraId="64D91479" w14:textId="77777777" w:rsidR="004B3D38" w:rsidRPr="004B72D6" w:rsidRDefault="00481587" w:rsidP="00A01486">
                            <w:pPr>
                              <w:pBdr>
                                <w:top w:val="double" w:sz="6" w:space="0" w:color="auto"/>
                                <w:left w:val="double" w:sz="6" w:space="4" w:color="auto"/>
                                <w:bottom w:val="double" w:sz="6" w:space="1" w:color="auto"/>
                                <w:right w:val="double" w:sz="6" w:space="4" w:color="auto"/>
                              </w:pBdr>
                              <w:jc w:val="both"/>
                              <w:rPr>
                                <w:b/>
                                <w:sz w:val="22"/>
                                <w:szCs w:val="22"/>
                              </w:rPr>
                            </w:pPr>
                            <w:r w:rsidRPr="004B72D6">
                              <w:rPr>
                                <w:sz w:val="22"/>
                                <w:szCs w:val="22"/>
                              </w:rPr>
                              <w:t>This rate is f</w:t>
                            </w:r>
                            <w:r w:rsidR="00A01486" w:rsidRPr="004B72D6">
                              <w:rPr>
                                <w:sz w:val="22"/>
                                <w:szCs w:val="22"/>
                              </w:rPr>
                              <w:t>or irrigation services not used after the original contract has expired for irrigation service in a calendar year</w:t>
                            </w:r>
                            <w:r w:rsidR="00587BB6" w:rsidRPr="004B72D6">
                              <w:rPr>
                                <w:sz w:val="22"/>
                                <w:szCs w:val="22"/>
                              </w:rPr>
                              <w:t xml:space="preserve">.  It </w:t>
                            </w:r>
                            <w:r w:rsidR="00A01486" w:rsidRPr="004B72D6">
                              <w:rPr>
                                <w:sz w:val="22"/>
                                <w:szCs w:val="22"/>
                              </w:rPr>
                              <w:t xml:space="preserve">shall be billed on June 1 of each year </w:t>
                            </w:r>
                            <w:r w:rsidR="00587BB6" w:rsidRPr="004B72D6">
                              <w:rPr>
                                <w:sz w:val="22"/>
                                <w:szCs w:val="22"/>
                              </w:rPr>
                              <w:t xml:space="preserve">and include </w:t>
                            </w:r>
                            <w:r w:rsidR="00A01486" w:rsidRPr="004B72D6">
                              <w:rPr>
                                <w:sz w:val="22"/>
                                <w:szCs w:val="22"/>
                              </w:rPr>
                              <w:t>a standby charge of $337.00 or $1</w:t>
                            </w:r>
                            <w:r w:rsidR="00587BB6" w:rsidRPr="004B72D6">
                              <w:rPr>
                                <w:sz w:val="22"/>
                                <w:szCs w:val="22"/>
                              </w:rPr>
                              <w:t>4</w:t>
                            </w:r>
                            <w:r w:rsidR="00A01486" w:rsidRPr="004B72D6">
                              <w:rPr>
                                <w:sz w:val="22"/>
                                <w:szCs w:val="22"/>
                              </w:rPr>
                              <w:t>.</w:t>
                            </w:r>
                            <w:r w:rsidR="00587BB6" w:rsidRPr="004B72D6">
                              <w:rPr>
                                <w:sz w:val="22"/>
                                <w:szCs w:val="22"/>
                              </w:rPr>
                              <w:t>2</w:t>
                            </w:r>
                            <w:r w:rsidR="00A01486" w:rsidRPr="004B72D6">
                              <w:rPr>
                                <w:sz w:val="22"/>
                                <w:szCs w:val="22"/>
                              </w:rPr>
                              <w:t xml:space="preserve">5 per </w:t>
                            </w:r>
                            <w:r w:rsidR="00587BB6" w:rsidRPr="004B72D6">
                              <w:rPr>
                                <w:sz w:val="22"/>
                                <w:szCs w:val="22"/>
                              </w:rPr>
                              <w:t xml:space="preserve">calculated horsepower </w:t>
                            </w:r>
                            <w:r w:rsidR="00A01486" w:rsidRPr="004B72D6">
                              <w:rPr>
                                <w:sz w:val="22"/>
                                <w:szCs w:val="22"/>
                              </w:rPr>
                              <w:t xml:space="preserve">(last known </w:t>
                            </w:r>
                            <w:r w:rsidR="00587BB6" w:rsidRPr="004B72D6">
                              <w:rPr>
                                <w:sz w:val="22"/>
                                <w:szCs w:val="22"/>
                              </w:rPr>
                              <w:t>calculated horsepower</w:t>
                            </w:r>
                            <w:r w:rsidR="00A01486" w:rsidRPr="004B72D6">
                              <w:rPr>
                                <w:sz w:val="22"/>
                                <w:szCs w:val="22"/>
                              </w:rPr>
                              <w:t>), whichever is greater.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1E3D" id="Text Box 21" o:spid="_x0000_s1032" type="#_x0000_t202" style="position:absolute;margin-left:-14.7pt;margin-top:2.95pt;width:492pt;height: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">
                <v:textbox>
                  <w:txbxContent>
                    <w:p w14:paraId="63966426" w14:textId="77777777" w:rsidR="00893DB5" w:rsidRPr="0067004B" w:rsidRDefault="00FE2994" w:rsidP="00B509FB">
                      <w:pPr>
                        <w:pBdr>
                          <w:top w:val="double" w:sz="6" w:space="1" w:color="auto"/>
                          <w:left w:val="double" w:sz="6" w:space="4" w:color="auto"/>
                          <w:bottom w:val="double" w:sz="6" w:space="1" w:color="auto"/>
                          <w:right w:val="double" w:sz="6" w:space="4" w:color="auto"/>
                        </w:pBdr>
                        <w:jc w:val="center"/>
                        <w:rPr>
                          <w:b/>
                          <w:sz w:val="22"/>
                          <w:szCs w:val="22"/>
                        </w:rPr>
                      </w:pPr>
                      <w:r w:rsidRPr="0067004B">
                        <w:rPr>
                          <w:b/>
                          <w:sz w:val="22"/>
                          <w:szCs w:val="22"/>
                        </w:rPr>
                        <w:t xml:space="preserve">RURAL </w:t>
                      </w:r>
                      <w:r w:rsidR="00B509FB" w:rsidRPr="0067004B">
                        <w:rPr>
                          <w:b/>
                          <w:sz w:val="22"/>
                          <w:szCs w:val="22"/>
                        </w:rPr>
                        <w:t xml:space="preserve">IRRIGATION </w:t>
                      </w:r>
                    </w:p>
                    <w:p w14:paraId="1B8CFE5E" w14:textId="77777777" w:rsidR="00B509FB" w:rsidRPr="0067004B" w:rsidRDefault="00B509FB" w:rsidP="00B509FB">
                      <w:pPr>
                        <w:pBdr>
                          <w:top w:val="double" w:sz="6" w:space="1" w:color="auto"/>
                          <w:left w:val="double" w:sz="6" w:space="4" w:color="auto"/>
                          <w:bottom w:val="double" w:sz="6" w:space="1" w:color="auto"/>
                          <w:right w:val="double" w:sz="6" w:space="4" w:color="auto"/>
                        </w:pBdr>
                        <w:jc w:val="center"/>
                        <w:rPr>
                          <w:b/>
                          <w:sz w:val="22"/>
                          <w:szCs w:val="22"/>
                        </w:rPr>
                      </w:pPr>
                      <w:r w:rsidRPr="0067004B">
                        <w:rPr>
                          <w:b/>
                          <w:sz w:val="22"/>
                          <w:szCs w:val="22"/>
                        </w:rPr>
                        <w:t xml:space="preserve">WHEELS ONLY </w:t>
                      </w:r>
                    </w:p>
                    <w:p w14:paraId="0B071998" w14:textId="77777777" w:rsidR="00B509FB" w:rsidRPr="0067004B" w:rsidRDefault="00FE2994" w:rsidP="00B509FB">
                      <w:pPr>
                        <w:pBdr>
                          <w:top w:val="double" w:sz="6" w:space="1" w:color="auto"/>
                          <w:left w:val="double" w:sz="6" w:space="4" w:color="auto"/>
                          <w:bottom w:val="double" w:sz="6" w:space="1" w:color="auto"/>
                          <w:right w:val="double" w:sz="6" w:space="4" w:color="auto"/>
                        </w:pBdr>
                        <w:jc w:val="center"/>
                        <w:rPr>
                          <w:b/>
                          <w:sz w:val="18"/>
                          <w:szCs w:val="18"/>
                        </w:rPr>
                      </w:pPr>
                      <w:r w:rsidRPr="0067004B">
                        <w:rPr>
                          <w:b/>
                          <w:sz w:val="18"/>
                          <w:szCs w:val="18"/>
                        </w:rPr>
                        <w:t>No Control for this Rate Schedule</w:t>
                      </w:r>
                    </w:p>
                    <w:p w14:paraId="2A6D8D99" w14:textId="77777777" w:rsidR="00B509FB" w:rsidRPr="0067004B" w:rsidRDefault="00453418" w:rsidP="00B509FB">
                      <w:pPr>
                        <w:pBdr>
                          <w:top w:val="double" w:sz="6" w:space="1" w:color="auto"/>
                          <w:left w:val="double" w:sz="6" w:space="4" w:color="auto"/>
                          <w:bottom w:val="double" w:sz="6" w:space="1" w:color="auto"/>
                          <w:right w:val="double" w:sz="6" w:space="4" w:color="auto"/>
                        </w:pBdr>
                        <w:jc w:val="both"/>
                        <w:rPr>
                          <w:b/>
                          <w:strike/>
                          <w:sz w:val="18"/>
                          <w:szCs w:val="18"/>
                        </w:rPr>
                      </w:pPr>
                      <w:r w:rsidRPr="0067004B">
                        <w:rPr>
                          <w:b/>
                          <w:sz w:val="18"/>
                          <w:szCs w:val="18"/>
                        </w:rPr>
                        <w:t xml:space="preserve">                                                                                                       </w:t>
                      </w:r>
                    </w:p>
                    <w:p w14:paraId="47DDF4F5" w14:textId="77777777" w:rsidR="00E02F13" w:rsidRPr="0067004B" w:rsidRDefault="00E02F13" w:rsidP="00B509FB">
                      <w:pPr>
                        <w:pBdr>
                          <w:top w:val="double" w:sz="6" w:space="1" w:color="auto"/>
                          <w:left w:val="double" w:sz="6" w:space="4" w:color="auto"/>
                          <w:bottom w:val="double" w:sz="6" w:space="1" w:color="auto"/>
                          <w:right w:val="double" w:sz="6" w:space="4" w:color="auto"/>
                        </w:pBdr>
                        <w:jc w:val="both"/>
                        <w:rPr>
                          <w:b/>
                          <w:sz w:val="22"/>
                          <w:szCs w:val="22"/>
                          <w:u w:val="single"/>
                        </w:rPr>
                      </w:pPr>
                    </w:p>
                    <w:p w14:paraId="290B34B2" w14:textId="77777777" w:rsidR="00453418" w:rsidRPr="0067004B" w:rsidRDefault="00453418" w:rsidP="00B509FB">
                      <w:pPr>
                        <w:pBdr>
                          <w:top w:val="double" w:sz="6" w:space="1" w:color="auto"/>
                          <w:left w:val="double" w:sz="6" w:space="4" w:color="auto"/>
                          <w:bottom w:val="double" w:sz="6" w:space="1" w:color="auto"/>
                          <w:right w:val="double" w:sz="6" w:space="4" w:color="auto"/>
                        </w:pBdr>
                        <w:jc w:val="both"/>
                        <w:rPr>
                          <w:b/>
                          <w:sz w:val="22"/>
                          <w:szCs w:val="22"/>
                          <w:u w:val="single"/>
                        </w:rPr>
                      </w:pPr>
                      <w:r w:rsidRPr="0067004B">
                        <w:rPr>
                          <w:b/>
                          <w:sz w:val="22"/>
                          <w:szCs w:val="22"/>
                          <w:u w:val="single"/>
                        </w:rPr>
                        <w:t>YEARLY RATE</w:t>
                      </w:r>
                    </w:p>
                    <w:p w14:paraId="2DF15467" w14:textId="77777777" w:rsidR="00453418" w:rsidRPr="0067004B" w:rsidRDefault="00453418" w:rsidP="00B509FB">
                      <w:pPr>
                        <w:pBdr>
                          <w:top w:val="double" w:sz="6" w:space="1" w:color="auto"/>
                          <w:left w:val="double" w:sz="6" w:space="4" w:color="auto"/>
                          <w:bottom w:val="double" w:sz="6" w:space="1" w:color="auto"/>
                          <w:right w:val="double" w:sz="6" w:space="4" w:color="auto"/>
                        </w:pBdr>
                        <w:jc w:val="both"/>
                        <w:rPr>
                          <w:b/>
                          <w:sz w:val="22"/>
                          <w:szCs w:val="22"/>
                        </w:rPr>
                      </w:pPr>
                      <w:r w:rsidRPr="0067004B">
                        <w:rPr>
                          <w:b/>
                          <w:sz w:val="22"/>
                          <w:szCs w:val="22"/>
                        </w:rPr>
                        <w:tab/>
                      </w:r>
                      <w:r w:rsidR="002B2D0E" w:rsidRPr="0067004B">
                        <w:rPr>
                          <w:b/>
                          <w:sz w:val="22"/>
                          <w:szCs w:val="22"/>
                        </w:rPr>
                        <w:t xml:space="preserve">Annual </w:t>
                      </w:r>
                      <w:r w:rsidR="00054CD4" w:rsidRPr="0067004B">
                        <w:rPr>
                          <w:b/>
                          <w:sz w:val="22"/>
                          <w:szCs w:val="22"/>
                        </w:rPr>
                        <w:t>Facilities</w:t>
                      </w:r>
                      <w:r w:rsidRPr="0067004B">
                        <w:rPr>
                          <w:b/>
                          <w:sz w:val="22"/>
                          <w:szCs w:val="22"/>
                        </w:rPr>
                        <w:t xml:space="preserve"> Charge</w:t>
                      </w:r>
                      <w:r w:rsidRPr="0067004B">
                        <w:rPr>
                          <w:b/>
                          <w:sz w:val="22"/>
                          <w:szCs w:val="22"/>
                        </w:rPr>
                        <w:tab/>
                        <w:t xml:space="preserve">    $</w:t>
                      </w:r>
                      <w:r w:rsidR="00A107A6" w:rsidRPr="0067004B">
                        <w:rPr>
                          <w:b/>
                          <w:sz w:val="22"/>
                          <w:szCs w:val="22"/>
                        </w:rPr>
                        <w:t>4</w:t>
                      </w:r>
                      <w:r w:rsidR="00F03B96" w:rsidRPr="0067004B">
                        <w:rPr>
                          <w:b/>
                          <w:sz w:val="22"/>
                          <w:szCs w:val="22"/>
                        </w:rPr>
                        <w:t>6</w:t>
                      </w:r>
                      <w:r w:rsidR="00A9472E" w:rsidRPr="0067004B">
                        <w:rPr>
                          <w:b/>
                          <w:sz w:val="22"/>
                          <w:szCs w:val="22"/>
                        </w:rPr>
                        <w:t>0</w:t>
                      </w:r>
                      <w:r w:rsidRPr="0067004B">
                        <w:rPr>
                          <w:b/>
                          <w:sz w:val="22"/>
                          <w:szCs w:val="22"/>
                        </w:rPr>
                        <w:t>.</w:t>
                      </w:r>
                      <w:r w:rsidR="00E160C3" w:rsidRPr="0067004B">
                        <w:rPr>
                          <w:b/>
                          <w:sz w:val="22"/>
                          <w:szCs w:val="22"/>
                        </w:rPr>
                        <w:t>0</w:t>
                      </w:r>
                      <w:r w:rsidRPr="0067004B">
                        <w:rPr>
                          <w:b/>
                          <w:sz w:val="22"/>
                          <w:szCs w:val="22"/>
                        </w:rPr>
                        <w:t>0</w:t>
                      </w:r>
                      <w:r w:rsidRPr="0067004B">
                        <w:rPr>
                          <w:b/>
                          <w:sz w:val="22"/>
                          <w:szCs w:val="22"/>
                        </w:rPr>
                        <w:tab/>
                      </w:r>
                      <w:r w:rsidRPr="0067004B">
                        <w:rPr>
                          <w:b/>
                          <w:sz w:val="22"/>
                          <w:szCs w:val="22"/>
                        </w:rPr>
                        <w:tab/>
                        <w:t>Single Phase Service</w:t>
                      </w:r>
                    </w:p>
                    <w:p w14:paraId="1E3FAEB0" w14:textId="77777777" w:rsidR="00453418" w:rsidRPr="0067004B" w:rsidRDefault="00453418" w:rsidP="00B509FB">
                      <w:pPr>
                        <w:pBdr>
                          <w:top w:val="double" w:sz="6" w:space="1" w:color="auto"/>
                          <w:left w:val="double" w:sz="6" w:space="4" w:color="auto"/>
                          <w:bottom w:val="double" w:sz="6" w:space="1" w:color="auto"/>
                          <w:right w:val="double" w:sz="6" w:space="4" w:color="auto"/>
                        </w:pBdr>
                        <w:jc w:val="both"/>
                        <w:rPr>
                          <w:b/>
                          <w:sz w:val="22"/>
                          <w:szCs w:val="22"/>
                        </w:rPr>
                      </w:pPr>
                      <w:r w:rsidRPr="0067004B">
                        <w:rPr>
                          <w:b/>
                          <w:sz w:val="22"/>
                          <w:szCs w:val="22"/>
                        </w:rPr>
                        <w:tab/>
                      </w:r>
                      <w:r w:rsidRPr="0067004B">
                        <w:rPr>
                          <w:b/>
                          <w:sz w:val="22"/>
                          <w:szCs w:val="22"/>
                        </w:rPr>
                        <w:tab/>
                      </w:r>
                      <w:r w:rsidRPr="0067004B">
                        <w:rPr>
                          <w:b/>
                          <w:sz w:val="22"/>
                          <w:szCs w:val="22"/>
                        </w:rPr>
                        <w:tab/>
                      </w:r>
                      <w:r w:rsidRPr="0067004B">
                        <w:rPr>
                          <w:b/>
                          <w:sz w:val="22"/>
                          <w:szCs w:val="22"/>
                        </w:rPr>
                        <w:tab/>
                      </w:r>
                      <w:r w:rsidRPr="0067004B">
                        <w:rPr>
                          <w:b/>
                          <w:sz w:val="22"/>
                          <w:szCs w:val="22"/>
                        </w:rPr>
                        <w:tab/>
                        <w:t xml:space="preserve">    $</w:t>
                      </w:r>
                      <w:r w:rsidR="00A9472E" w:rsidRPr="0067004B">
                        <w:rPr>
                          <w:b/>
                          <w:sz w:val="22"/>
                          <w:szCs w:val="22"/>
                        </w:rPr>
                        <w:t>5</w:t>
                      </w:r>
                      <w:r w:rsidR="00F03B96" w:rsidRPr="0067004B">
                        <w:rPr>
                          <w:b/>
                          <w:sz w:val="22"/>
                          <w:szCs w:val="22"/>
                        </w:rPr>
                        <w:t>4</w:t>
                      </w:r>
                      <w:r w:rsidR="00E160C3" w:rsidRPr="0067004B">
                        <w:rPr>
                          <w:b/>
                          <w:sz w:val="22"/>
                          <w:szCs w:val="22"/>
                        </w:rPr>
                        <w:t>0</w:t>
                      </w:r>
                      <w:r w:rsidRPr="0067004B">
                        <w:rPr>
                          <w:b/>
                          <w:sz w:val="22"/>
                          <w:szCs w:val="22"/>
                        </w:rPr>
                        <w:t>.00</w:t>
                      </w:r>
                      <w:r w:rsidRPr="0067004B">
                        <w:rPr>
                          <w:b/>
                          <w:sz w:val="22"/>
                          <w:szCs w:val="22"/>
                        </w:rPr>
                        <w:tab/>
                      </w:r>
                      <w:r w:rsidRPr="0067004B">
                        <w:rPr>
                          <w:b/>
                          <w:sz w:val="22"/>
                          <w:szCs w:val="22"/>
                        </w:rPr>
                        <w:tab/>
                        <w:t>Three Phase Service</w:t>
                      </w:r>
                    </w:p>
                    <w:p w14:paraId="0C1D636B" w14:textId="1317062C" w:rsidR="00453418" w:rsidRPr="0067004B" w:rsidRDefault="00453418" w:rsidP="00B509FB">
                      <w:pPr>
                        <w:pBdr>
                          <w:top w:val="double" w:sz="6" w:space="1" w:color="auto"/>
                          <w:left w:val="double" w:sz="6" w:space="4" w:color="auto"/>
                          <w:bottom w:val="double" w:sz="6" w:space="1" w:color="auto"/>
                          <w:right w:val="double" w:sz="6" w:space="4" w:color="auto"/>
                        </w:pBdr>
                        <w:jc w:val="both"/>
                        <w:rPr>
                          <w:b/>
                          <w:sz w:val="22"/>
                          <w:szCs w:val="22"/>
                        </w:rPr>
                      </w:pPr>
                      <w:r w:rsidRPr="0067004B">
                        <w:rPr>
                          <w:b/>
                          <w:sz w:val="22"/>
                          <w:szCs w:val="22"/>
                        </w:rPr>
                        <w:tab/>
                        <w:t>Energy Charge</w:t>
                      </w:r>
                      <w:r w:rsidRPr="0067004B">
                        <w:rPr>
                          <w:b/>
                          <w:sz w:val="22"/>
                          <w:szCs w:val="22"/>
                        </w:rPr>
                        <w:tab/>
                      </w:r>
                      <w:r w:rsidRPr="0067004B">
                        <w:rPr>
                          <w:b/>
                          <w:sz w:val="22"/>
                          <w:szCs w:val="22"/>
                        </w:rPr>
                        <w:tab/>
                      </w:r>
                      <w:r w:rsidRPr="0067004B">
                        <w:rPr>
                          <w:b/>
                          <w:sz w:val="22"/>
                          <w:szCs w:val="22"/>
                        </w:rPr>
                        <w:tab/>
                      </w:r>
                      <w:r w:rsidR="002B2D0E" w:rsidRPr="0067004B">
                        <w:rPr>
                          <w:b/>
                          <w:sz w:val="22"/>
                          <w:szCs w:val="22"/>
                        </w:rPr>
                        <w:t xml:space="preserve">    </w:t>
                      </w:r>
                      <w:r w:rsidR="0077059B" w:rsidRPr="0067004B">
                        <w:rPr>
                          <w:b/>
                          <w:sz w:val="22"/>
                          <w:szCs w:val="22"/>
                        </w:rPr>
                        <w:t>$0.</w:t>
                      </w:r>
                      <w:r w:rsidR="00743FE3" w:rsidRPr="0067004B">
                        <w:rPr>
                          <w:b/>
                          <w:sz w:val="22"/>
                          <w:szCs w:val="22"/>
                        </w:rPr>
                        <w:t>1</w:t>
                      </w:r>
                      <w:r w:rsidR="00F03B96" w:rsidRPr="0067004B">
                        <w:rPr>
                          <w:b/>
                          <w:sz w:val="22"/>
                          <w:szCs w:val="22"/>
                        </w:rPr>
                        <w:t>938</w:t>
                      </w:r>
                      <w:r w:rsidRPr="0067004B">
                        <w:rPr>
                          <w:b/>
                          <w:sz w:val="22"/>
                          <w:szCs w:val="22"/>
                        </w:rPr>
                        <w:tab/>
                      </w:r>
                      <w:r w:rsidRPr="0067004B">
                        <w:rPr>
                          <w:b/>
                          <w:sz w:val="22"/>
                          <w:szCs w:val="22"/>
                        </w:rPr>
                        <w:tab/>
                      </w:r>
                      <w:r w:rsidR="000B5158">
                        <w:rPr>
                          <w:b/>
                          <w:sz w:val="22"/>
                          <w:szCs w:val="22"/>
                        </w:rPr>
                        <w:t>All kW</w:t>
                      </w:r>
                      <w:r w:rsidR="000B5158" w:rsidRPr="0067004B">
                        <w:rPr>
                          <w:b/>
                          <w:sz w:val="22"/>
                          <w:szCs w:val="22"/>
                        </w:rPr>
                        <w:t>h</w:t>
                      </w:r>
                    </w:p>
                    <w:p w14:paraId="5E7BAC4D" w14:textId="77777777" w:rsidR="00453418" w:rsidRPr="0067004B" w:rsidRDefault="00453418" w:rsidP="00B509FB">
                      <w:pPr>
                        <w:pBdr>
                          <w:top w:val="double" w:sz="6" w:space="1" w:color="auto"/>
                          <w:left w:val="double" w:sz="6" w:space="4" w:color="auto"/>
                          <w:bottom w:val="double" w:sz="6" w:space="1" w:color="auto"/>
                          <w:right w:val="double" w:sz="6" w:space="4" w:color="auto"/>
                        </w:pBdr>
                        <w:jc w:val="both"/>
                        <w:rPr>
                          <w:b/>
                          <w:sz w:val="22"/>
                          <w:szCs w:val="22"/>
                        </w:rPr>
                      </w:pPr>
                    </w:p>
                    <w:p w14:paraId="498DFB29" w14:textId="77777777" w:rsidR="004B3D38" w:rsidRPr="0067004B" w:rsidRDefault="004B3D38" w:rsidP="00B509FB">
                      <w:pPr>
                        <w:pBdr>
                          <w:top w:val="double" w:sz="6" w:space="1" w:color="auto"/>
                          <w:left w:val="double" w:sz="6" w:space="4" w:color="auto"/>
                          <w:bottom w:val="double" w:sz="6" w:space="1" w:color="auto"/>
                          <w:right w:val="double" w:sz="6" w:space="4" w:color="auto"/>
                        </w:pBdr>
                        <w:jc w:val="both"/>
                        <w:rPr>
                          <w:sz w:val="22"/>
                          <w:szCs w:val="22"/>
                        </w:rPr>
                      </w:pPr>
                      <w:r w:rsidRPr="0067004B">
                        <w:rPr>
                          <w:b/>
                          <w:sz w:val="22"/>
                          <w:szCs w:val="22"/>
                          <w:u w:val="single"/>
                        </w:rPr>
                        <w:t>MAXIMUM HORSEPOWER</w:t>
                      </w:r>
                    </w:p>
                    <w:p w14:paraId="66E93107" w14:textId="77777777" w:rsidR="004B3D38" w:rsidRPr="0067004B" w:rsidRDefault="00453418" w:rsidP="00B509FB">
                      <w:pPr>
                        <w:pBdr>
                          <w:top w:val="double" w:sz="6" w:space="1" w:color="auto"/>
                          <w:left w:val="double" w:sz="6" w:space="4" w:color="auto"/>
                          <w:bottom w:val="double" w:sz="6" w:space="1" w:color="auto"/>
                          <w:right w:val="double" w:sz="6" w:space="4" w:color="auto"/>
                        </w:pBdr>
                        <w:jc w:val="both"/>
                        <w:rPr>
                          <w:sz w:val="22"/>
                          <w:szCs w:val="22"/>
                        </w:rPr>
                      </w:pPr>
                      <w:r w:rsidRPr="0067004B">
                        <w:rPr>
                          <w:sz w:val="22"/>
                          <w:szCs w:val="22"/>
                        </w:rPr>
                        <w:t xml:space="preserve">The Wheels only rate schedule shall apply to irrigation wheels only service with the total billable horsepower not to </w:t>
                      </w:r>
                      <w:r w:rsidR="004B72D6" w:rsidRPr="004B72D6">
                        <w:rPr>
                          <w:sz w:val="22"/>
                          <w:szCs w:val="22"/>
                        </w:rPr>
                        <w:t>exceed 15</w:t>
                      </w:r>
                      <w:r w:rsidR="00821462" w:rsidRPr="004B72D6">
                        <w:rPr>
                          <w:sz w:val="22"/>
                          <w:szCs w:val="22"/>
                        </w:rPr>
                        <w:t xml:space="preserve"> </w:t>
                      </w:r>
                      <w:r w:rsidRPr="004B72D6">
                        <w:rPr>
                          <w:sz w:val="22"/>
                          <w:szCs w:val="22"/>
                        </w:rPr>
                        <w:t>horsepo</w:t>
                      </w:r>
                      <w:r w:rsidR="004B3D38" w:rsidRPr="004B72D6">
                        <w:rPr>
                          <w:sz w:val="22"/>
                          <w:szCs w:val="22"/>
                        </w:rPr>
                        <w:t>wer</w:t>
                      </w:r>
                      <w:r w:rsidR="00A01486" w:rsidRPr="004B72D6">
                        <w:rPr>
                          <w:sz w:val="22"/>
                          <w:szCs w:val="22"/>
                        </w:rPr>
                        <w:t xml:space="preserve"> or </w:t>
                      </w:r>
                      <w:r w:rsidR="00821462" w:rsidRPr="004B72D6">
                        <w:rPr>
                          <w:sz w:val="22"/>
                          <w:szCs w:val="22"/>
                        </w:rPr>
                        <w:t>2</w:t>
                      </w:r>
                      <w:r w:rsidR="00A01486" w:rsidRPr="004B72D6">
                        <w:rPr>
                          <w:sz w:val="22"/>
                          <w:szCs w:val="22"/>
                        </w:rPr>
                        <w:t>0KW demand</w:t>
                      </w:r>
                      <w:r w:rsidR="004B3D38" w:rsidRPr="0067004B">
                        <w:rPr>
                          <w:sz w:val="22"/>
                          <w:szCs w:val="22"/>
                        </w:rPr>
                        <w:t>.  (Total billable horsepower shall be a total of the tower horsepower divided by 2 plus all end gun nameplate horsepower.)</w:t>
                      </w:r>
                    </w:p>
                    <w:p w14:paraId="1B0AD148" w14:textId="77777777" w:rsidR="004B3D38" w:rsidRPr="0067004B" w:rsidRDefault="004B3D38" w:rsidP="00B509FB">
                      <w:pPr>
                        <w:pBdr>
                          <w:top w:val="double" w:sz="6" w:space="1" w:color="auto"/>
                          <w:left w:val="double" w:sz="6" w:space="4" w:color="auto"/>
                          <w:bottom w:val="double" w:sz="6" w:space="1" w:color="auto"/>
                          <w:right w:val="double" w:sz="6" w:space="4" w:color="auto"/>
                        </w:pBdr>
                        <w:jc w:val="both"/>
                        <w:rPr>
                          <w:sz w:val="22"/>
                          <w:szCs w:val="22"/>
                        </w:rPr>
                      </w:pPr>
                    </w:p>
                    <w:p w14:paraId="090B74AD" w14:textId="77777777" w:rsidR="004B3D38" w:rsidRPr="0067004B" w:rsidRDefault="004B3D38" w:rsidP="00B509FB">
                      <w:pPr>
                        <w:pBdr>
                          <w:top w:val="double" w:sz="6" w:space="1" w:color="auto"/>
                          <w:left w:val="double" w:sz="6" w:space="4" w:color="auto"/>
                          <w:bottom w:val="double" w:sz="6" w:space="1" w:color="auto"/>
                          <w:right w:val="double" w:sz="6" w:space="4" w:color="auto"/>
                        </w:pBdr>
                        <w:jc w:val="both"/>
                        <w:rPr>
                          <w:b/>
                          <w:sz w:val="22"/>
                          <w:szCs w:val="22"/>
                          <w:u w:val="single"/>
                        </w:rPr>
                      </w:pPr>
                      <w:r w:rsidRPr="0067004B">
                        <w:rPr>
                          <w:b/>
                          <w:sz w:val="22"/>
                          <w:szCs w:val="22"/>
                          <w:u w:val="single"/>
                        </w:rPr>
                        <w:t>TERMS OF PAYMENT</w:t>
                      </w:r>
                    </w:p>
                    <w:p w14:paraId="1787C932" w14:textId="77777777" w:rsidR="00453418" w:rsidRPr="0067004B" w:rsidRDefault="004B3D38" w:rsidP="00B509FB">
                      <w:pPr>
                        <w:pBdr>
                          <w:top w:val="double" w:sz="6" w:space="1" w:color="auto"/>
                          <w:left w:val="double" w:sz="6" w:space="4" w:color="auto"/>
                          <w:bottom w:val="double" w:sz="6" w:space="1" w:color="auto"/>
                          <w:right w:val="double" w:sz="6" w:space="4" w:color="auto"/>
                        </w:pBdr>
                        <w:jc w:val="both"/>
                        <w:rPr>
                          <w:sz w:val="22"/>
                          <w:szCs w:val="22"/>
                        </w:rPr>
                      </w:pPr>
                      <w:r w:rsidRPr="0067004B">
                        <w:rPr>
                          <w:sz w:val="22"/>
                          <w:szCs w:val="22"/>
                        </w:rPr>
                        <w:t>The total cust</w:t>
                      </w:r>
                      <w:r w:rsidR="00580F24" w:rsidRPr="0067004B">
                        <w:rPr>
                          <w:sz w:val="22"/>
                          <w:szCs w:val="22"/>
                        </w:rPr>
                        <w:t>omer charge shall be billed on June</w:t>
                      </w:r>
                      <w:r w:rsidRPr="0067004B">
                        <w:rPr>
                          <w:sz w:val="22"/>
                          <w:szCs w:val="22"/>
                        </w:rPr>
                        <w:t xml:space="preserve"> 1 of each year and payable</w:t>
                      </w:r>
                      <w:r w:rsidR="002B2D0E" w:rsidRPr="0067004B">
                        <w:rPr>
                          <w:sz w:val="22"/>
                          <w:szCs w:val="22"/>
                        </w:rPr>
                        <w:t xml:space="preserve"> in full</w:t>
                      </w:r>
                      <w:r w:rsidR="00580F24" w:rsidRPr="0067004B">
                        <w:rPr>
                          <w:sz w:val="22"/>
                          <w:szCs w:val="22"/>
                        </w:rPr>
                        <w:t xml:space="preserve"> by June</w:t>
                      </w:r>
                      <w:r w:rsidRPr="0067004B">
                        <w:rPr>
                          <w:sz w:val="22"/>
                          <w:szCs w:val="22"/>
                        </w:rPr>
                        <w:t xml:space="preserve"> </w:t>
                      </w:r>
                      <w:r w:rsidR="00F17832" w:rsidRPr="0067004B">
                        <w:rPr>
                          <w:sz w:val="22"/>
                          <w:szCs w:val="22"/>
                        </w:rPr>
                        <w:t>20</w:t>
                      </w:r>
                      <w:r w:rsidRPr="0067004B">
                        <w:rPr>
                          <w:sz w:val="22"/>
                          <w:szCs w:val="22"/>
                        </w:rPr>
                        <w:t>.</w:t>
                      </w:r>
                      <w:r w:rsidR="002B2D0E" w:rsidRPr="0067004B">
                        <w:rPr>
                          <w:sz w:val="22"/>
                          <w:szCs w:val="22"/>
                        </w:rPr>
                        <w:t xml:space="preserve"> </w:t>
                      </w:r>
                    </w:p>
                    <w:p w14:paraId="4F3E4D6B" w14:textId="77777777" w:rsidR="00143D9B" w:rsidRPr="0067004B" w:rsidRDefault="00143D9B" w:rsidP="00B509FB">
                      <w:pPr>
                        <w:pBdr>
                          <w:top w:val="double" w:sz="6" w:space="1" w:color="auto"/>
                          <w:left w:val="double" w:sz="6" w:space="4" w:color="auto"/>
                          <w:bottom w:val="double" w:sz="6" w:space="1" w:color="auto"/>
                          <w:right w:val="double" w:sz="6" w:space="4" w:color="auto"/>
                        </w:pBdr>
                        <w:jc w:val="both"/>
                        <w:rPr>
                          <w:sz w:val="22"/>
                          <w:szCs w:val="22"/>
                        </w:rPr>
                      </w:pPr>
                    </w:p>
                    <w:p w14:paraId="242CDBF0" w14:textId="77777777" w:rsidR="00143D9B" w:rsidRPr="0067004B" w:rsidRDefault="00143D9B" w:rsidP="00143D9B">
                      <w:pPr>
                        <w:pBdr>
                          <w:top w:val="double" w:sz="6" w:space="1" w:color="auto"/>
                          <w:left w:val="double" w:sz="6" w:space="4" w:color="auto"/>
                          <w:bottom w:val="double" w:sz="6" w:space="0" w:color="auto"/>
                          <w:right w:val="double" w:sz="6" w:space="2" w:color="auto"/>
                        </w:pBdr>
                        <w:rPr>
                          <w:b/>
                          <w:sz w:val="22"/>
                          <w:szCs w:val="22"/>
                        </w:rPr>
                      </w:pPr>
                    </w:p>
                    <w:p w14:paraId="773F37BB" w14:textId="77777777" w:rsidR="009C0BD3" w:rsidRDefault="009C0BD3" w:rsidP="00987303">
                      <w:pPr>
                        <w:pBdr>
                          <w:top w:val="double" w:sz="6" w:space="1" w:color="auto"/>
                          <w:left w:val="double" w:sz="6" w:space="5" w:color="auto"/>
                          <w:bottom w:val="double" w:sz="6" w:space="0" w:color="auto"/>
                          <w:right w:val="double" w:sz="6" w:space="0" w:color="auto"/>
                        </w:pBdr>
                        <w:tabs>
                          <w:tab w:val="left" w:pos="-720"/>
                        </w:tabs>
                        <w:suppressAutoHyphens/>
                        <w:spacing w:line="240" w:lineRule="atLeast"/>
                        <w:jc w:val="both"/>
                        <w:rPr>
                          <w:spacing w:val="-3"/>
                          <w:sz w:val="22"/>
                          <w:szCs w:val="22"/>
                        </w:rPr>
                      </w:pPr>
                      <w:r>
                        <w:rPr>
                          <w:b/>
                          <w:bCs/>
                          <w:spacing w:val="-3"/>
                          <w:sz w:val="22"/>
                          <w:szCs w:val="22"/>
                          <w:u w:val="single"/>
                        </w:rPr>
                        <w:t>PRODUCTION COST ADJUSTMENT</w:t>
                      </w:r>
                    </w:p>
                    <w:p w14:paraId="4F49FB24" w14:textId="77777777" w:rsidR="009C0BD3" w:rsidRDefault="009C0BD3" w:rsidP="00987303">
                      <w:pPr>
                        <w:pBdr>
                          <w:top w:val="double" w:sz="6" w:space="1" w:color="auto"/>
                          <w:left w:val="double" w:sz="6" w:space="5"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In addition to the above base rate, the </w:t>
                      </w:r>
                      <w:proofErr w:type="gramStart"/>
                      <w:r>
                        <w:rPr>
                          <w:spacing w:val="-3"/>
                          <w:sz w:val="22"/>
                          <w:szCs w:val="22"/>
                        </w:rPr>
                        <w:t>District</w:t>
                      </w:r>
                      <w:proofErr w:type="gramEnd"/>
                      <w:r>
                        <w:rPr>
                          <w:spacing w:val="-3"/>
                          <w:sz w:val="22"/>
                          <w:szCs w:val="22"/>
                        </w:rPr>
                        <w:t xml:space="preserve"> may assess a monthly charge or issue a credit for each </w:t>
                      </w:r>
                      <w:proofErr w:type="spellStart"/>
                      <w:r>
                        <w:rPr>
                          <w:spacing w:val="-3"/>
                          <w:sz w:val="22"/>
                          <w:szCs w:val="22"/>
                        </w:rPr>
                        <w:t>Kwh</w:t>
                      </w:r>
                      <w:proofErr w:type="spellEnd"/>
                      <w:r>
                        <w:rPr>
                          <w:spacing w:val="-3"/>
                          <w:sz w:val="22"/>
                          <w:szCs w:val="22"/>
                        </w:rPr>
                        <w:t xml:space="preserve"> consumed which shall be based off the production cost adjustment from the District's power supplier.</w:t>
                      </w:r>
                    </w:p>
                    <w:p w14:paraId="3F9AA6C3" w14:textId="77777777" w:rsidR="00143D9B" w:rsidRPr="0067004B" w:rsidRDefault="00143D9B" w:rsidP="00143D9B">
                      <w:pPr>
                        <w:pBdr>
                          <w:top w:val="double" w:sz="6" w:space="1" w:color="auto"/>
                          <w:left w:val="double" w:sz="6" w:space="4" w:color="auto"/>
                          <w:bottom w:val="double" w:sz="6" w:space="0" w:color="auto"/>
                          <w:right w:val="double" w:sz="6" w:space="2" w:color="auto"/>
                        </w:pBdr>
                        <w:rPr>
                          <w:sz w:val="16"/>
                          <w:szCs w:val="16"/>
                        </w:rPr>
                      </w:pPr>
                    </w:p>
                    <w:p w14:paraId="2AFC6E64" w14:textId="77777777" w:rsidR="00143D9B" w:rsidRPr="0067004B" w:rsidRDefault="00143D9B" w:rsidP="00143D9B">
                      <w:pPr>
                        <w:pBdr>
                          <w:top w:val="double" w:sz="6" w:space="1" w:color="auto"/>
                          <w:left w:val="double" w:sz="6" w:space="4" w:color="auto"/>
                          <w:bottom w:val="double" w:sz="6" w:space="0" w:color="auto"/>
                          <w:right w:val="double" w:sz="6" w:space="2" w:color="auto"/>
                        </w:pBdr>
                        <w:rPr>
                          <w:b/>
                          <w:sz w:val="22"/>
                          <w:szCs w:val="22"/>
                          <w:u w:val="single"/>
                        </w:rPr>
                      </w:pPr>
                      <w:r w:rsidRPr="0067004B">
                        <w:rPr>
                          <w:b/>
                          <w:sz w:val="22"/>
                          <w:szCs w:val="22"/>
                          <w:u w:val="single"/>
                        </w:rPr>
                        <w:t xml:space="preserve"> DETERMINATION OF FACILITY CHARGE</w:t>
                      </w:r>
                    </w:p>
                    <w:p w14:paraId="3123CD38" w14:textId="77777777" w:rsidR="00143D9B" w:rsidRPr="0067004B" w:rsidRDefault="00143D9B" w:rsidP="00143D9B">
                      <w:pPr>
                        <w:pBdr>
                          <w:top w:val="double" w:sz="6" w:space="1" w:color="auto"/>
                          <w:left w:val="double" w:sz="6" w:space="4" w:color="auto"/>
                          <w:bottom w:val="double" w:sz="6" w:space="0" w:color="auto"/>
                          <w:right w:val="double" w:sz="6" w:space="2" w:color="auto"/>
                        </w:pBdr>
                        <w:rPr>
                          <w:sz w:val="22"/>
                          <w:szCs w:val="22"/>
                        </w:rPr>
                      </w:pPr>
                      <w:r w:rsidRPr="0067004B">
                        <w:rPr>
                          <w:sz w:val="22"/>
                          <w:szCs w:val="22"/>
                        </w:rPr>
                        <w:t xml:space="preserve">The facilities charge is based on calculated horsepower.  This calculated horsepower shall be the result of dividing the previous irrigation season’s highest recorded kilowatt (KW) demand for each irrigation meter by .83, or KW/.83.  This calculated horsepower shall be multiplied by the appropriate facility charge per horsepower according to the related control schedule to obtain the facility charge.  If there is no demand available from a previous year for any reason, then nameplate horsepower will be used as the default calculated horsepower. </w:t>
                      </w:r>
                    </w:p>
                    <w:p w14:paraId="45849D7B" w14:textId="77777777" w:rsidR="00143D9B" w:rsidRPr="0067004B" w:rsidRDefault="00143D9B" w:rsidP="00143D9B">
                      <w:pPr>
                        <w:pBdr>
                          <w:top w:val="double" w:sz="6" w:space="1" w:color="auto"/>
                          <w:left w:val="double" w:sz="6" w:space="4" w:color="auto"/>
                          <w:bottom w:val="double" w:sz="6" w:space="0" w:color="auto"/>
                          <w:right w:val="double" w:sz="6" w:space="2" w:color="auto"/>
                        </w:pBdr>
                        <w:rPr>
                          <w:sz w:val="22"/>
                          <w:szCs w:val="22"/>
                        </w:rPr>
                      </w:pPr>
                    </w:p>
                    <w:p w14:paraId="0B9A641C" w14:textId="77777777" w:rsidR="00143D9B" w:rsidRPr="0067004B" w:rsidRDefault="00143D9B" w:rsidP="00143D9B">
                      <w:pPr>
                        <w:pBdr>
                          <w:top w:val="double" w:sz="6" w:space="1" w:color="auto"/>
                          <w:left w:val="double" w:sz="6" w:space="4" w:color="auto"/>
                          <w:bottom w:val="double" w:sz="6" w:space="0" w:color="auto"/>
                          <w:right w:val="double" w:sz="6" w:space="2" w:color="auto"/>
                        </w:pBdr>
                        <w:rPr>
                          <w:sz w:val="22"/>
                          <w:szCs w:val="22"/>
                        </w:rPr>
                      </w:pPr>
                      <w:r w:rsidRPr="0067004B">
                        <w:rPr>
                          <w:sz w:val="22"/>
                          <w:szCs w:val="22"/>
                        </w:rPr>
                        <w:t>For wheels only irrigation refer to the Wheels Only Rate Schedule.</w:t>
                      </w:r>
                    </w:p>
                    <w:p w14:paraId="3CFF3347" w14:textId="77777777" w:rsidR="00143D9B" w:rsidRPr="0067004B" w:rsidRDefault="00143D9B" w:rsidP="00143D9B">
                      <w:pPr>
                        <w:pBdr>
                          <w:top w:val="double" w:sz="6" w:space="1" w:color="auto"/>
                          <w:left w:val="double" w:sz="6" w:space="4" w:color="auto"/>
                          <w:bottom w:val="double" w:sz="6" w:space="0" w:color="auto"/>
                          <w:right w:val="double" w:sz="6" w:space="2" w:color="auto"/>
                        </w:pBdr>
                        <w:rPr>
                          <w:sz w:val="16"/>
                          <w:szCs w:val="16"/>
                        </w:rPr>
                      </w:pPr>
                    </w:p>
                    <w:p w14:paraId="255F11F9" w14:textId="77777777" w:rsidR="00A01486" w:rsidRPr="004B72D6" w:rsidRDefault="00A01486" w:rsidP="00587BB6">
                      <w:pPr>
                        <w:pBdr>
                          <w:top w:val="double" w:sz="6" w:space="0" w:color="auto"/>
                          <w:left w:val="double" w:sz="6" w:space="4" w:color="auto"/>
                          <w:bottom w:val="double" w:sz="6" w:space="1" w:color="auto"/>
                          <w:right w:val="double" w:sz="6" w:space="4" w:color="auto"/>
                        </w:pBdr>
                        <w:jc w:val="center"/>
                        <w:rPr>
                          <w:b/>
                          <w:sz w:val="22"/>
                          <w:szCs w:val="22"/>
                        </w:rPr>
                      </w:pPr>
                      <w:r w:rsidRPr="004B72D6">
                        <w:rPr>
                          <w:b/>
                          <w:sz w:val="22"/>
                          <w:szCs w:val="22"/>
                        </w:rPr>
                        <w:t>STANDBY IRRIGATION SERVICE</w:t>
                      </w:r>
                    </w:p>
                    <w:p w14:paraId="4B413581" w14:textId="77777777" w:rsidR="00587BB6" w:rsidRPr="004B72D6" w:rsidRDefault="00587BB6" w:rsidP="00587BB6">
                      <w:pPr>
                        <w:pBdr>
                          <w:top w:val="double" w:sz="6" w:space="0" w:color="auto"/>
                          <w:left w:val="double" w:sz="6" w:space="4" w:color="auto"/>
                          <w:bottom w:val="double" w:sz="6" w:space="1" w:color="auto"/>
                          <w:right w:val="double" w:sz="6" w:space="4" w:color="auto"/>
                        </w:pBdr>
                        <w:jc w:val="center"/>
                        <w:rPr>
                          <w:b/>
                          <w:sz w:val="18"/>
                          <w:szCs w:val="18"/>
                        </w:rPr>
                      </w:pPr>
                    </w:p>
                    <w:p w14:paraId="1FAE6A9C" w14:textId="77777777" w:rsidR="00587BB6" w:rsidRPr="004B72D6" w:rsidRDefault="00587BB6" w:rsidP="00A01486">
                      <w:pPr>
                        <w:pBdr>
                          <w:top w:val="double" w:sz="6" w:space="0" w:color="auto"/>
                          <w:left w:val="double" w:sz="6" w:space="4" w:color="auto"/>
                          <w:bottom w:val="double" w:sz="6" w:space="1" w:color="auto"/>
                          <w:right w:val="double" w:sz="6" w:space="4" w:color="auto"/>
                        </w:pBdr>
                        <w:jc w:val="both"/>
                        <w:rPr>
                          <w:b/>
                          <w:sz w:val="18"/>
                          <w:szCs w:val="18"/>
                        </w:rPr>
                      </w:pPr>
                    </w:p>
                    <w:p w14:paraId="013CA6DC" w14:textId="77777777" w:rsidR="00A01486" w:rsidRPr="004B72D6" w:rsidRDefault="00A01486" w:rsidP="00A01486">
                      <w:pPr>
                        <w:pBdr>
                          <w:top w:val="double" w:sz="6" w:space="0" w:color="auto"/>
                          <w:left w:val="double" w:sz="6" w:space="4" w:color="auto"/>
                          <w:bottom w:val="double" w:sz="6" w:space="1" w:color="auto"/>
                          <w:right w:val="double" w:sz="6" w:space="4" w:color="auto"/>
                        </w:pBdr>
                        <w:jc w:val="both"/>
                        <w:rPr>
                          <w:b/>
                          <w:sz w:val="22"/>
                          <w:szCs w:val="22"/>
                          <w:u w:val="single"/>
                        </w:rPr>
                      </w:pPr>
                      <w:r w:rsidRPr="004B72D6">
                        <w:rPr>
                          <w:b/>
                          <w:sz w:val="22"/>
                          <w:szCs w:val="22"/>
                          <w:u w:val="single"/>
                        </w:rPr>
                        <w:t>YEARLY RATE</w:t>
                      </w:r>
                    </w:p>
                    <w:p w14:paraId="0EDA04A4" w14:textId="6F2C571E" w:rsidR="00A01486" w:rsidRPr="004B72D6" w:rsidRDefault="00A01486" w:rsidP="00A01486">
                      <w:pPr>
                        <w:pBdr>
                          <w:top w:val="double" w:sz="6" w:space="0" w:color="auto"/>
                          <w:left w:val="double" w:sz="6" w:space="4" w:color="auto"/>
                          <w:bottom w:val="double" w:sz="6" w:space="1" w:color="auto"/>
                          <w:right w:val="double" w:sz="6" w:space="4" w:color="auto"/>
                        </w:pBdr>
                        <w:jc w:val="both"/>
                        <w:rPr>
                          <w:sz w:val="22"/>
                          <w:szCs w:val="22"/>
                        </w:rPr>
                      </w:pPr>
                      <w:r w:rsidRPr="004B72D6">
                        <w:rPr>
                          <w:sz w:val="22"/>
                          <w:szCs w:val="22"/>
                        </w:rPr>
                        <w:tab/>
                      </w:r>
                      <w:r w:rsidRPr="004B72D6">
                        <w:rPr>
                          <w:b/>
                          <w:sz w:val="22"/>
                          <w:szCs w:val="22"/>
                        </w:rPr>
                        <w:t>Annual Customer Charge         $337.00</w:t>
                      </w:r>
                      <w:r w:rsidRPr="004B72D6">
                        <w:rPr>
                          <w:sz w:val="22"/>
                          <w:szCs w:val="22"/>
                        </w:rPr>
                        <w:t xml:space="preserve"> </w:t>
                      </w:r>
                      <w:r w:rsidRPr="004B72D6">
                        <w:rPr>
                          <w:b/>
                          <w:sz w:val="22"/>
                          <w:szCs w:val="22"/>
                          <w:u w:val="single"/>
                        </w:rPr>
                        <w:t>OR</w:t>
                      </w:r>
                    </w:p>
                    <w:p w14:paraId="5CF0BC54" w14:textId="24BE5C01" w:rsidR="00A01486" w:rsidRPr="004B72D6" w:rsidRDefault="00A01486" w:rsidP="00A01486">
                      <w:pPr>
                        <w:pBdr>
                          <w:top w:val="double" w:sz="6" w:space="0" w:color="auto"/>
                          <w:left w:val="double" w:sz="6" w:space="4" w:color="auto"/>
                          <w:bottom w:val="double" w:sz="6" w:space="1" w:color="auto"/>
                          <w:right w:val="double" w:sz="6" w:space="4" w:color="auto"/>
                        </w:pBdr>
                        <w:ind w:firstLine="720"/>
                        <w:jc w:val="both"/>
                        <w:rPr>
                          <w:sz w:val="22"/>
                          <w:szCs w:val="22"/>
                        </w:rPr>
                      </w:pPr>
                      <w:r w:rsidRPr="004B72D6">
                        <w:rPr>
                          <w:sz w:val="22"/>
                          <w:szCs w:val="22"/>
                        </w:rPr>
                        <w:t xml:space="preserve">                                                     </w:t>
                      </w:r>
                      <w:r w:rsidRPr="004B72D6">
                        <w:rPr>
                          <w:b/>
                          <w:sz w:val="22"/>
                          <w:szCs w:val="22"/>
                        </w:rPr>
                        <w:t>$1</w:t>
                      </w:r>
                      <w:r w:rsidR="00767E11">
                        <w:rPr>
                          <w:b/>
                          <w:sz w:val="22"/>
                          <w:szCs w:val="22"/>
                        </w:rPr>
                        <w:t>4</w:t>
                      </w:r>
                      <w:r w:rsidRPr="004B72D6">
                        <w:rPr>
                          <w:b/>
                          <w:sz w:val="22"/>
                          <w:szCs w:val="22"/>
                        </w:rPr>
                        <w:t>.</w:t>
                      </w:r>
                      <w:r w:rsidR="00767E11">
                        <w:rPr>
                          <w:b/>
                          <w:sz w:val="22"/>
                          <w:szCs w:val="22"/>
                        </w:rPr>
                        <w:t>2</w:t>
                      </w:r>
                      <w:r w:rsidRPr="004B72D6">
                        <w:rPr>
                          <w:b/>
                          <w:sz w:val="22"/>
                          <w:szCs w:val="22"/>
                        </w:rPr>
                        <w:t>5</w:t>
                      </w:r>
                      <w:r w:rsidRPr="004B72D6">
                        <w:rPr>
                          <w:sz w:val="22"/>
                          <w:szCs w:val="22"/>
                        </w:rPr>
                        <w:t xml:space="preserve"> per </w:t>
                      </w:r>
                      <w:r w:rsidR="00767E11">
                        <w:rPr>
                          <w:sz w:val="22"/>
                          <w:szCs w:val="22"/>
                        </w:rPr>
                        <w:t>calculated</w:t>
                      </w:r>
                      <w:r w:rsidRPr="004B72D6">
                        <w:rPr>
                          <w:sz w:val="22"/>
                          <w:szCs w:val="22"/>
                        </w:rPr>
                        <w:t xml:space="preserve"> horsepower, whichever is greater</w:t>
                      </w:r>
                    </w:p>
                    <w:p w14:paraId="1A75C310" w14:textId="77777777" w:rsidR="00A01486" w:rsidRPr="004B72D6" w:rsidRDefault="00A01486" w:rsidP="00A01486">
                      <w:pPr>
                        <w:pBdr>
                          <w:top w:val="double" w:sz="6" w:space="0" w:color="auto"/>
                          <w:left w:val="double" w:sz="6" w:space="4" w:color="auto"/>
                          <w:bottom w:val="double" w:sz="6" w:space="1" w:color="auto"/>
                          <w:right w:val="double" w:sz="6" w:space="4" w:color="auto"/>
                        </w:pBdr>
                        <w:jc w:val="both"/>
                        <w:rPr>
                          <w:b/>
                          <w:sz w:val="22"/>
                          <w:szCs w:val="22"/>
                          <w:u w:val="single"/>
                        </w:rPr>
                      </w:pPr>
                    </w:p>
                    <w:p w14:paraId="32C90532" w14:textId="77777777" w:rsidR="00A01486" w:rsidRPr="004B72D6" w:rsidRDefault="00A01486" w:rsidP="00A01486">
                      <w:pPr>
                        <w:pBdr>
                          <w:top w:val="double" w:sz="6" w:space="0" w:color="auto"/>
                          <w:left w:val="double" w:sz="6" w:space="4" w:color="auto"/>
                          <w:bottom w:val="double" w:sz="6" w:space="1" w:color="auto"/>
                          <w:right w:val="double" w:sz="6" w:space="4" w:color="auto"/>
                        </w:pBdr>
                        <w:jc w:val="both"/>
                        <w:rPr>
                          <w:b/>
                          <w:sz w:val="22"/>
                          <w:szCs w:val="22"/>
                          <w:u w:val="single"/>
                        </w:rPr>
                      </w:pPr>
                      <w:r w:rsidRPr="004B72D6">
                        <w:rPr>
                          <w:b/>
                          <w:sz w:val="22"/>
                          <w:szCs w:val="22"/>
                          <w:u w:val="single"/>
                        </w:rPr>
                        <w:t>ANNUAL STANDBY CHARGE</w:t>
                      </w:r>
                    </w:p>
                    <w:p w14:paraId="64D91479" w14:textId="77777777" w:rsidR="004B3D38" w:rsidRPr="004B72D6" w:rsidRDefault="00481587" w:rsidP="00A01486">
                      <w:pPr>
                        <w:pBdr>
                          <w:top w:val="double" w:sz="6" w:space="0" w:color="auto"/>
                          <w:left w:val="double" w:sz="6" w:space="4" w:color="auto"/>
                          <w:bottom w:val="double" w:sz="6" w:space="1" w:color="auto"/>
                          <w:right w:val="double" w:sz="6" w:space="4" w:color="auto"/>
                        </w:pBdr>
                        <w:jc w:val="both"/>
                        <w:rPr>
                          <w:b/>
                          <w:sz w:val="22"/>
                          <w:szCs w:val="22"/>
                        </w:rPr>
                      </w:pPr>
                      <w:r w:rsidRPr="004B72D6">
                        <w:rPr>
                          <w:sz w:val="22"/>
                          <w:szCs w:val="22"/>
                        </w:rPr>
                        <w:t>This rate is f</w:t>
                      </w:r>
                      <w:r w:rsidR="00A01486" w:rsidRPr="004B72D6">
                        <w:rPr>
                          <w:sz w:val="22"/>
                          <w:szCs w:val="22"/>
                        </w:rPr>
                        <w:t>or irrigation services not used after the original contract has expired for irrigation service in a calendar year</w:t>
                      </w:r>
                      <w:r w:rsidR="00587BB6" w:rsidRPr="004B72D6">
                        <w:rPr>
                          <w:sz w:val="22"/>
                          <w:szCs w:val="22"/>
                        </w:rPr>
                        <w:t xml:space="preserve">.  It </w:t>
                      </w:r>
                      <w:r w:rsidR="00A01486" w:rsidRPr="004B72D6">
                        <w:rPr>
                          <w:sz w:val="22"/>
                          <w:szCs w:val="22"/>
                        </w:rPr>
                        <w:t xml:space="preserve">shall be billed on June 1 of each year </w:t>
                      </w:r>
                      <w:r w:rsidR="00587BB6" w:rsidRPr="004B72D6">
                        <w:rPr>
                          <w:sz w:val="22"/>
                          <w:szCs w:val="22"/>
                        </w:rPr>
                        <w:t xml:space="preserve">and include </w:t>
                      </w:r>
                      <w:r w:rsidR="00A01486" w:rsidRPr="004B72D6">
                        <w:rPr>
                          <w:sz w:val="22"/>
                          <w:szCs w:val="22"/>
                        </w:rPr>
                        <w:t>a standby charge of $337.00 or $1</w:t>
                      </w:r>
                      <w:r w:rsidR="00587BB6" w:rsidRPr="004B72D6">
                        <w:rPr>
                          <w:sz w:val="22"/>
                          <w:szCs w:val="22"/>
                        </w:rPr>
                        <w:t>4</w:t>
                      </w:r>
                      <w:r w:rsidR="00A01486" w:rsidRPr="004B72D6">
                        <w:rPr>
                          <w:sz w:val="22"/>
                          <w:szCs w:val="22"/>
                        </w:rPr>
                        <w:t>.</w:t>
                      </w:r>
                      <w:r w:rsidR="00587BB6" w:rsidRPr="004B72D6">
                        <w:rPr>
                          <w:sz w:val="22"/>
                          <w:szCs w:val="22"/>
                        </w:rPr>
                        <w:t>2</w:t>
                      </w:r>
                      <w:r w:rsidR="00A01486" w:rsidRPr="004B72D6">
                        <w:rPr>
                          <w:sz w:val="22"/>
                          <w:szCs w:val="22"/>
                        </w:rPr>
                        <w:t xml:space="preserve">5 per </w:t>
                      </w:r>
                      <w:r w:rsidR="00587BB6" w:rsidRPr="004B72D6">
                        <w:rPr>
                          <w:sz w:val="22"/>
                          <w:szCs w:val="22"/>
                        </w:rPr>
                        <w:t xml:space="preserve">calculated horsepower </w:t>
                      </w:r>
                      <w:r w:rsidR="00A01486" w:rsidRPr="004B72D6">
                        <w:rPr>
                          <w:sz w:val="22"/>
                          <w:szCs w:val="22"/>
                        </w:rPr>
                        <w:t xml:space="preserve">(last known </w:t>
                      </w:r>
                      <w:r w:rsidR="00587BB6" w:rsidRPr="004B72D6">
                        <w:rPr>
                          <w:sz w:val="22"/>
                          <w:szCs w:val="22"/>
                        </w:rPr>
                        <w:t>calculated horsepower</w:t>
                      </w:r>
                      <w:r w:rsidR="00A01486" w:rsidRPr="004B72D6">
                        <w:rPr>
                          <w:sz w:val="22"/>
                          <w:szCs w:val="22"/>
                        </w:rPr>
                        <w:t>), whichever is greater.</w:t>
                      </w:r>
                    </w:p>
                  </w:txbxContent>
                </v:textbox>
              </v:shape>
            </w:pict>
          </mc:Fallback>
        </mc:AlternateContent>
      </w:r>
    </w:p>
    <w:p w14:paraId="2601B40D" w14:textId="77777777" w:rsidR="00893DB5" w:rsidRDefault="00F17832" w:rsidP="00870804">
      <w:r>
        <w:rPr>
          <w:noProof/>
        </w:rPr>
        <mc:AlternateContent>
          <mc:Choice Requires="wps">
            <w:drawing>
              <wp:anchor distT="0" distB="0" distL="114300" distR="114300" simplePos="0" relativeHeight="251661312" behindDoc="0" locked="0" layoutInCell="1" allowOverlap="1" wp14:anchorId="79F15196" wp14:editId="39D3CE85">
                <wp:simplePos x="0" y="0"/>
                <wp:positionH relativeFrom="column">
                  <wp:posOffset>4585335</wp:posOffset>
                </wp:positionH>
                <wp:positionV relativeFrom="paragraph">
                  <wp:posOffset>13335</wp:posOffset>
                </wp:positionV>
                <wp:extent cx="1219200" cy="4572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14:paraId="6CFD259D" w14:textId="77777777" w:rsidR="00E2456B" w:rsidRDefault="00E2456B">
                            <w:r>
                              <w:t>Rates 40,41,42,43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5196" id="Text Box 29" o:spid="_x0000_s1033" type="#_x0000_t202" style="position:absolute;margin-left:361.05pt;margin-top:1.05pt;width:9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">
                <v:textbox>
                  <w:txbxContent>
                    <w:p w14:paraId="6CFD259D" w14:textId="77777777" w:rsidR="00E2456B" w:rsidRDefault="00E2456B">
                      <w:r>
                        <w:t>Rates 40,41,42,43</w:t>
                      </w:r>
                    </w:p>
                  </w:txbxContent>
                </v:textbox>
              </v:shape>
            </w:pict>
          </mc:Fallback>
        </mc:AlternateContent>
      </w:r>
    </w:p>
    <w:p w14:paraId="2A65209B" w14:textId="77777777" w:rsidR="00893DB5" w:rsidRDefault="00893DB5" w:rsidP="00870804"/>
    <w:p w14:paraId="04A09189" w14:textId="77777777" w:rsidR="00893DB5" w:rsidRDefault="00893DB5" w:rsidP="00870804"/>
    <w:p w14:paraId="1EFBE33A" w14:textId="77777777" w:rsidR="00893DB5" w:rsidRDefault="00893DB5" w:rsidP="00870804"/>
    <w:p w14:paraId="4048F339" w14:textId="77777777" w:rsidR="00893DB5" w:rsidRDefault="00893DB5" w:rsidP="00870804"/>
    <w:p w14:paraId="49A7B2AA" w14:textId="77777777" w:rsidR="00893DB5" w:rsidRDefault="00893DB5" w:rsidP="00870804"/>
    <w:p w14:paraId="417DFF3F" w14:textId="77777777" w:rsidR="00893DB5" w:rsidRDefault="00893DB5" w:rsidP="00870804"/>
    <w:p w14:paraId="19B5E569" w14:textId="77777777" w:rsidR="00893DB5" w:rsidRDefault="00893DB5" w:rsidP="00870804"/>
    <w:p w14:paraId="722EB898" w14:textId="77777777" w:rsidR="00893DB5" w:rsidRDefault="00893DB5" w:rsidP="00870804"/>
    <w:p w14:paraId="056C9C0E" w14:textId="77777777" w:rsidR="00893DB5" w:rsidRDefault="00893DB5" w:rsidP="00870804"/>
    <w:p w14:paraId="32AB69E0" w14:textId="77777777" w:rsidR="00893DB5" w:rsidRDefault="00893DB5" w:rsidP="00870804"/>
    <w:p w14:paraId="75099754" w14:textId="77777777" w:rsidR="00893DB5" w:rsidRDefault="00893DB5" w:rsidP="00870804"/>
    <w:p w14:paraId="0BFF735F" w14:textId="77777777" w:rsidR="00893DB5" w:rsidRDefault="00893DB5" w:rsidP="00870804"/>
    <w:p w14:paraId="61F9AEBE" w14:textId="77777777" w:rsidR="00893DB5" w:rsidRDefault="00F36CAD" w:rsidP="00870804">
      <w:r>
        <w:t xml:space="preserve"> </w:t>
      </w:r>
    </w:p>
    <w:p w14:paraId="42B1A7CF" w14:textId="77777777" w:rsidR="00893DB5" w:rsidRDefault="00893DB5" w:rsidP="00870804"/>
    <w:p w14:paraId="347F828C" w14:textId="77777777" w:rsidR="00893DB5" w:rsidRDefault="00893DB5" w:rsidP="00870804"/>
    <w:p w14:paraId="1AC0003D" w14:textId="77777777" w:rsidR="00893DB5" w:rsidRDefault="00893DB5" w:rsidP="00870804"/>
    <w:p w14:paraId="52D5F3A9" w14:textId="77777777" w:rsidR="00893DB5" w:rsidRDefault="00893DB5" w:rsidP="00870804"/>
    <w:p w14:paraId="74F16984" w14:textId="77777777" w:rsidR="00893DB5" w:rsidRDefault="00893DB5" w:rsidP="00870804"/>
    <w:p w14:paraId="6C69E5F6" w14:textId="77777777" w:rsidR="00893DB5" w:rsidRDefault="00893DB5" w:rsidP="00870804"/>
    <w:p w14:paraId="35A7F5B2" w14:textId="77777777" w:rsidR="00893DB5" w:rsidRDefault="00B67408" w:rsidP="00870804">
      <w:r>
        <w:t xml:space="preserve"> </w:t>
      </w:r>
    </w:p>
    <w:p w14:paraId="078973BA" w14:textId="77777777" w:rsidR="00893DB5" w:rsidRDefault="00893DB5" w:rsidP="00870804"/>
    <w:p w14:paraId="3F2953AD" w14:textId="77777777" w:rsidR="00893DB5" w:rsidRDefault="00893DB5" w:rsidP="00870804"/>
    <w:p w14:paraId="2F7BFB06" w14:textId="77777777" w:rsidR="00893DB5" w:rsidRDefault="00893DB5" w:rsidP="00870804"/>
    <w:p w14:paraId="4259F397" w14:textId="77777777" w:rsidR="00893DB5" w:rsidRDefault="00893DB5" w:rsidP="00870804"/>
    <w:p w14:paraId="0FE2BC9A" w14:textId="77777777" w:rsidR="00893DB5" w:rsidRDefault="00893DB5" w:rsidP="00870804"/>
    <w:p w14:paraId="086A2422" w14:textId="77777777" w:rsidR="00893DB5" w:rsidRDefault="00893DB5" w:rsidP="00870804"/>
    <w:p w14:paraId="6AF8EB10" w14:textId="77777777" w:rsidR="00893DB5" w:rsidRDefault="00893DB5" w:rsidP="00870804"/>
    <w:p w14:paraId="6A5EC649" w14:textId="77777777" w:rsidR="00C353B5" w:rsidRDefault="00C353B5" w:rsidP="00870804"/>
    <w:p w14:paraId="50E9D9ED" w14:textId="77777777" w:rsidR="00C353B5" w:rsidRDefault="00C353B5" w:rsidP="00870804"/>
    <w:p w14:paraId="365A3928" w14:textId="77777777" w:rsidR="00C353B5" w:rsidRDefault="00C353B5" w:rsidP="00870804"/>
    <w:p w14:paraId="3E4F8820" w14:textId="77777777" w:rsidR="00C353B5" w:rsidRDefault="00143D9B" w:rsidP="00870804">
      <w:r>
        <w:rPr>
          <w:noProof/>
        </w:rPr>
        <mc:AlternateContent>
          <mc:Choice Requires="wps">
            <w:drawing>
              <wp:anchor distT="0" distB="0" distL="114300" distR="114300" simplePos="0" relativeHeight="251662336" behindDoc="0" locked="0" layoutInCell="1" allowOverlap="1" wp14:anchorId="0DA694DE" wp14:editId="4AA9C63D">
                <wp:simplePos x="0" y="0"/>
                <wp:positionH relativeFrom="column">
                  <wp:posOffset>4704715</wp:posOffset>
                </wp:positionH>
                <wp:positionV relativeFrom="paragraph">
                  <wp:posOffset>120650</wp:posOffset>
                </wp:positionV>
                <wp:extent cx="1238250" cy="383540"/>
                <wp:effectExtent l="0" t="0" r="19050" b="1651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83540"/>
                        </a:xfrm>
                        <a:prstGeom prst="rect">
                          <a:avLst/>
                        </a:prstGeom>
                        <a:solidFill>
                          <a:srgbClr val="FFFFFF"/>
                        </a:solidFill>
                        <a:ln w="9525">
                          <a:solidFill>
                            <a:srgbClr val="000000"/>
                          </a:solidFill>
                          <a:miter lim="800000"/>
                          <a:headEnd/>
                          <a:tailEnd/>
                        </a:ln>
                      </wps:spPr>
                      <wps:txbx>
                        <w:txbxContent>
                          <w:p w14:paraId="759A8C5A" w14:textId="77777777" w:rsidR="00E2456B" w:rsidRPr="004B72D6" w:rsidRDefault="00A01486">
                            <w:r w:rsidRPr="004B72D6">
                              <w:t>Rate</w:t>
                            </w:r>
                            <w:r w:rsidR="00F9248B" w:rsidRPr="004B72D6">
                              <w:t xml:space="preserve">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694DE" id="Text Box 30" o:spid="_x0000_s1034" type="#_x0000_t202" style="position:absolute;margin-left:370.45pt;margin-top:9.5pt;width:97.5pt;height:3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">
                <v:textbox>
                  <w:txbxContent>
                    <w:p w14:paraId="759A8C5A" w14:textId="77777777" w:rsidR="00E2456B" w:rsidRPr="004B72D6" w:rsidRDefault="00A01486">
                      <w:r w:rsidRPr="004B72D6">
                        <w:t>Rate</w:t>
                      </w:r>
                      <w:r w:rsidR="00F9248B" w:rsidRPr="004B72D6">
                        <w:t xml:space="preserve"> 27</w:t>
                      </w:r>
                    </w:p>
                  </w:txbxContent>
                </v:textbox>
              </v:shape>
            </w:pict>
          </mc:Fallback>
        </mc:AlternateContent>
      </w:r>
    </w:p>
    <w:p w14:paraId="0C26103D" w14:textId="77777777" w:rsidR="00C353B5" w:rsidRDefault="00C353B5" w:rsidP="00870804"/>
    <w:p w14:paraId="2B49BB1E" w14:textId="77777777" w:rsidR="00C353B5" w:rsidRDefault="00C353B5" w:rsidP="00870804"/>
    <w:p w14:paraId="469C4843" w14:textId="77777777" w:rsidR="00C353B5" w:rsidRDefault="00C353B5" w:rsidP="00870804"/>
    <w:p w14:paraId="748D0E6D" w14:textId="77777777" w:rsidR="00C353B5" w:rsidRDefault="00C353B5" w:rsidP="00870804"/>
    <w:p w14:paraId="626F4E80" w14:textId="77777777" w:rsidR="00C353B5" w:rsidRDefault="00C353B5" w:rsidP="00870804"/>
    <w:p w14:paraId="63237BB6" w14:textId="77777777" w:rsidR="00C353B5" w:rsidRDefault="00C353B5" w:rsidP="00870804"/>
    <w:p w14:paraId="634DCE94" w14:textId="77777777" w:rsidR="00C353B5" w:rsidRDefault="00C353B5" w:rsidP="00870804"/>
    <w:p w14:paraId="3AFAFF53" w14:textId="77777777" w:rsidR="00C353B5" w:rsidRDefault="00C353B5" w:rsidP="00870804"/>
    <w:p w14:paraId="4A21DAC9" w14:textId="77777777" w:rsidR="00C353B5" w:rsidRDefault="00C353B5" w:rsidP="00870804"/>
    <w:p w14:paraId="0FD31D60" w14:textId="77777777" w:rsidR="00C353B5" w:rsidRDefault="00C353B5" w:rsidP="00870804"/>
    <w:p w14:paraId="311AA2E0" w14:textId="77777777" w:rsidR="00C353B5" w:rsidRDefault="00C353B5" w:rsidP="00870804"/>
    <w:p w14:paraId="65E72B49" w14:textId="77777777" w:rsidR="00C353B5" w:rsidRDefault="00C353B5" w:rsidP="00870804"/>
    <w:p w14:paraId="70748D65" w14:textId="77777777" w:rsidR="00C353B5" w:rsidRDefault="00C353B5" w:rsidP="00870804"/>
    <w:p w14:paraId="426161E3" w14:textId="77777777" w:rsidR="00C353B5" w:rsidRDefault="00C353B5" w:rsidP="00870804"/>
    <w:p w14:paraId="2CF52798" w14:textId="77777777" w:rsidR="00C353B5" w:rsidRDefault="00C353B5" w:rsidP="00870804"/>
    <w:p w14:paraId="53FCBBCC" w14:textId="77777777" w:rsidR="00C353B5" w:rsidRDefault="00C353B5" w:rsidP="00870804"/>
    <w:p w14:paraId="21BD6930" w14:textId="77777777" w:rsidR="00C353B5" w:rsidRDefault="00C353B5" w:rsidP="00870804"/>
    <w:p w14:paraId="7A791560" w14:textId="77777777" w:rsidR="00C353B5" w:rsidRDefault="005975FE" w:rsidP="00870804">
      <w:r>
        <w:rPr>
          <w:noProof/>
        </w:rPr>
        <w:lastRenderedPageBreak/>
        <mc:AlternateContent>
          <mc:Choice Requires="wps">
            <w:drawing>
              <wp:anchor distT="0" distB="0" distL="114300" distR="114300" simplePos="0" relativeHeight="251656192" behindDoc="0" locked="0" layoutInCell="1" allowOverlap="1" wp14:anchorId="6E26F7D6" wp14:editId="67FEB93C">
                <wp:simplePos x="0" y="0"/>
                <wp:positionH relativeFrom="column">
                  <wp:posOffset>-190500</wp:posOffset>
                </wp:positionH>
                <wp:positionV relativeFrom="paragraph">
                  <wp:posOffset>-24130</wp:posOffset>
                </wp:positionV>
                <wp:extent cx="6248400" cy="765810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58100"/>
                        </a:xfrm>
                        <a:prstGeom prst="rect">
                          <a:avLst/>
                        </a:prstGeom>
                        <a:solidFill>
                          <a:srgbClr val="FFFFFF"/>
                        </a:solidFill>
                        <a:ln w="9525">
                          <a:solidFill>
                            <a:srgbClr val="000000"/>
                          </a:solidFill>
                          <a:miter lim="800000"/>
                          <a:headEnd/>
                          <a:tailEnd/>
                        </a:ln>
                      </wps:spPr>
                      <wps:txbx>
                        <w:txbxContent>
                          <w:p w14:paraId="453AE944" w14:textId="77777777" w:rsidR="00903448" w:rsidRPr="0067004B" w:rsidRDefault="00903448" w:rsidP="005975FE">
                            <w:pPr>
                              <w:pBdr>
                                <w:top w:val="double" w:sz="6" w:space="1" w:color="auto"/>
                                <w:left w:val="double" w:sz="6" w:space="4" w:color="auto"/>
                                <w:bottom w:val="double" w:sz="6" w:space="0" w:color="auto"/>
                                <w:right w:val="double" w:sz="6" w:space="2" w:color="auto"/>
                              </w:pBdr>
                              <w:rPr>
                                <w:b/>
                                <w:sz w:val="22"/>
                                <w:szCs w:val="22"/>
                                <w:u w:val="single"/>
                              </w:rPr>
                            </w:pPr>
                            <w:r w:rsidRPr="0067004B">
                              <w:rPr>
                                <w:b/>
                                <w:sz w:val="22"/>
                                <w:szCs w:val="22"/>
                                <w:u w:val="single"/>
                              </w:rPr>
                              <w:t>MINIMUM YEARLY CHARGE</w:t>
                            </w:r>
                          </w:p>
                          <w:p w14:paraId="0013ABE0" w14:textId="77777777" w:rsidR="00903448" w:rsidRPr="0067004B" w:rsidRDefault="00903448" w:rsidP="005975FE">
                            <w:pPr>
                              <w:pBdr>
                                <w:top w:val="double" w:sz="6" w:space="1" w:color="auto"/>
                                <w:left w:val="double" w:sz="6" w:space="4" w:color="auto"/>
                                <w:bottom w:val="double" w:sz="6" w:space="0" w:color="auto"/>
                                <w:right w:val="double" w:sz="6" w:space="2" w:color="auto"/>
                              </w:pBdr>
                              <w:rPr>
                                <w:sz w:val="22"/>
                                <w:szCs w:val="22"/>
                              </w:rPr>
                            </w:pPr>
                            <w:r w:rsidRPr="0067004B">
                              <w:rPr>
                                <w:sz w:val="22"/>
                                <w:szCs w:val="22"/>
                              </w:rPr>
                              <w:t xml:space="preserve">The minimum yearly charge under the above rate schedule shall be the </w:t>
                            </w:r>
                            <w:r w:rsidR="00A42258" w:rsidRPr="0067004B">
                              <w:rPr>
                                <w:sz w:val="22"/>
                                <w:szCs w:val="22"/>
                              </w:rPr>
                              <w:t>facilities charge</w:t>
                            </w:r>
                            <w:r w:rsidR="00E02F13" w:rsidRPr="0067004B">
                              <w:rPr>
                                <w:sz w:val="22"/>
                                <w:szCs w:val="22"/>
                              </w:rPr>
                              <w:t xml:space="preserve"> as per rate schedule</w:t>
                            </w:r>
                            <w:r w:rsidRPr="0067004B">
                              <w:rPr>
                                <w:sz w:val="22"/>
                                <w:szCs w:val="22"/>
                              </w:rPr>
                              <w:t>.  The minimum yearly charge if the system is not used is not refundable.</w:t>
                            </w:r>
                          </w:p>
                          <w:p w14:paraId="0DB55F82" w14:textId="77777777" w:rsidR="00903448" w:rsidRPr="0067004B" w:rsidRDefault="00903448" w:rsidP="005975FE">
                            <w:pPr>
                              <w:pBdr>
                                <w:top w:val="double" w:sz="6" w:space="1" w:color="auto"/>
                                <w:left w:val="double" w:sz="6" w:space="4" w:color="auto"/>
                                <w:bottom w:val="double" w:sz="6" w:space="0" w:color="auto"/>
                                <w:right w:val="double" w:sz="6" w:space="2" w:color="auto"/>
                              </w:pBdr>
                              <w:rPr>
                                <w:b/>
                                <w:sz w:val="16"/>
                                <w:szCs w:val="16"/>
                                <w:u w:val="single"/>
                              </w:rPr>
                            </w:pPr>
                          </w:p>
                          <w:p w14:paraId="021DBB60" w14:textId="77777777" w:rsidR="00C353B5" w:rsidRPr="0067004B" w:rsidRDefault="00C353B5" w:rsidP="005975FE">
                            <w:pPr>
                              <w:pBdr>
                                <w:top w:val="double" w:sz="6" w:space="1" w:color="auto"/>
                                <w:left w:val="double" w:sz="6" w:space="4" w:color="auto"/>
                                <w:bottom w:val="double" w:sz="6" w:space="0" w:color="auto"/>
                                <w:right w:val="double" w:sz="6" w:space="2" w:color="auto"/>
                              </w:pBdr>
                              <w:rPr>
                                <w:b/>
                                <w:sz w:val="22"/>
                                <w:szCs w:val="22"/>
                                <w:u w:val="single"/>
                              </w:rPr>
                            </w:pPr>
                            <w:r w:rsidRPr="0067004B">
                              <w:rPr>
                                <w:b/>
                                <w:sz w:val="22"/>
                                <w:szCs w:val="22"/>
                                <w:u w:val="single"/>
                              </w:rPr>
                              <w:t>TERMS OF PAYMENT</w:t>
                            </w:r>
                          </w:p>
                          <w:p w14:paraId="49A9F509" w14:textId="77777777" w:rsidR="00C353B5" w:rsidRPr="0067004B" w:rsidRDefault="00C353B5" w:rsidP="005975FE">
                            <w:pPr>
                              <w:pBdr>
                                <w:top w:val="double" w:sz="6" w:space="1" w:color="auto"/>
                                <w:left w:val="double" w:sz="6" w:space="4" w:color="auto"/>
                                <w:bottom w:val="double" w:sz="6" w:space="0" w:color="auto"/>
                                <w:right w:val="double" w:sz="6" w:space="2" w:color="auto"/>
                              </w:pBdr>
                              <w:rPr>
                                <w:sz w:val="16"/>
                                <w:szCs w:val="16"/>
                              </w:rPr>
                            </w:pPr>
                            <w:r w:rsidRPr="0067004B">
                              <w:rPr>
                                <w:sz w:val="22"/>
                                <w:szCs w:val="22"/>
                              </w:rPr>
                              <w:t>The first one-</w:t>
                            </w:r>
                            <w:r w:rsidR="00842324" w:rsidRPr="0067004B">
                              <w:rPr>
                                <w:sz w:val="22"/>
                                <w:szCs w:val="22"/>
                              </w:rPr>
                              <w:t>fourth</w:t>
                            </w:r>
                            <w:r w:rsidRPr="0067004B">
                              <w:rPr>
                                <w:sz w:val="22"/>
                                <w:szCs w:val="22"/>
                              </w:rPr>
                              <w:t xml:space="preserve"> (1/</w:t>
                            </w:r>
                            <w:r w:rsidR="000807D4" w:rsidRPr="0067004B">
                              <w:rPr>
                                <w:sz w:val="22"/>
                                <w:szCs w:val="22"/>
                              </w:rPr>
                              <w:t>4</w:t>
                            </w:r>
                            <w:r w:rsidRPr="0067004B">
                              <w:rPr>
                                <w:sz w:val="22"/>
                                <w:szCs w:val="22"/>
                              </w:rPr>
                              <w:t xml:space="preserve">) of the demand charge will be billed on </w:t>
                            </w:r>
                            <w:r w:rsidR="000807D4" w:rsidRPr="0067004B">
                              <w:rPr>
                                <w:b/>
                                <w:sz w:val="22"/>
                                <w:szCs w:val="22"/>
                              </w:rPr>
                              <w:t>June</w:t>
                            </w:r>
                            <w:r w:rsidRPr="0067004B">
                              <w:rPr>
                                <w:b/>
                                <w:sz w:val="22"/>
                                <w:szCs w:val="22"/>
                              </w:rPr>
                              <w:t xml:space="preserve"> 1</w:t>
                            </w:r>
                            <w:r w:rsidRPr="0067004B">
                              <w:rPr>
                                <w:sz w:val="22"/>
                                <w:szCs w:val="22"/>
                              </w:rPr>
                              <w:t xml:space="preserve"> of each year.</w:t>
                            </w:r>
                          </w:p>
                          <w:p w14:paraId="182A3388" w14:textId="77777777" w:rsidR="00C353B5" w:rsidRPr="0067004B" w:rsidRDefault="00C353B5" w:rsidP="005975FE">
                            <w:pPr>
                              <w:pBdr>
                                <w:top w:val="double" w:sz="6" w:space="1" w:color="auto"/>
                                <w:left w:val="double" w:sz="6" w:space="4" w:color="auto"/>
                                <w:bottom w:val="double" w:sz="6" w:space="0" w:color="auto"/>
                                <w:right w:val="double" w:sz="6" w:space="2" w:color="auto"/>
                              </w:pBdr>
                              <w:rPr>
                                <w:sz w:val="20"/>
                                <w:szCs w:val="20"/>
                              </w:rPr>
                            </w:pPr>
                            <w:r w:rsidRPr="0067004B">
                              <w:rPr>
                                <w:sz w:val="22"/>
                                <w:szCs w:val="22"/>
                              </w:rPr>
                              <w:tab/>
                            </w:r>
                            <w:r w:rsidRPr="0067004B">
                              <w:rPr>
                                <w:sz w:val="20"/>
                                <w:szCs w:val="20"/>
                              </w:rPr>
                              <w:t>Second 1/</w:t>
                            </w:r>
                            <w:r w:rsidR="000807D4" w:rsidRPr="0067004B">
                              <w:rPr>
                                <w:sz w:val="20"/>
                                <w:szCs w:val="20"/>
                              </w:rPr>
                              <w:t>4</w:t>
                            </w:r>
                            <w:r w:rsidRPr="0067004B">
                              <w:rPr>
                                <w:sz w:val="20"/>
                                <w:szCs w:val="20"/>
                              </w:rPr>
                              <w:t xml:space="preserve"> demand charge billed </w:t>
                            </w:r>
                            <w:r w:rsidRPr="0067004B">
                              <w:rPr>
                                <w:sz w:val="20"/>
                                <w:szCs w:val="20"/>
                              </w:rPr>
                              <w:tab/>
                            </w:r>
                            <w:r w:rsidR="00136F28" w:rsidRPr="0067004B">
                              <w:rPr>
                                <w:sz w:val="20"/>
                                <w:szCs w:val="20"/>
                              </w:rPr>
                              <w:tab/>
                            </w:r>
                            <w:r w:rsidR="000807D4" w:rsidRPr="0067004B">
                              <w:rPr>
                                <w:b/>
                                <w:sz w:val="20"/>
                                <w:szCs w:val="20"/>
                              </w:rPr>
                              <w:t xml:space="preserve">July </w:t>
                            </w:r>
                            <w:proofErr w:type="gramStart"/>
                            <w:r w:rsidR="000807D4" w:rsidRPr="0067004B">
                              <w:rPr>
                                <w:b/>
                                <w:sz w:val="20"/>
                                <w:szCs w:val="20"/>
                              </w:rPr>
                              <w:t xml:space="preserve">1 </w:t>
                            </w:r>
                            <w:r w:rsidRPr="0067004B">
                              <w:rPr>
                                <w:b/>
                                <w:sz w:val="20"/>
                                <w:szCs w:val="20"/>
                              </w:rPr>
                              <w:t xml:space="preserve"> -</w:t>
                            </w:r>
                            <w:proofErr w:type="gramEnd"/>
                            <w:r w:rsidRPr="0067004B">
                              <w:rPr>
                                <w:b/>
                                <w:sz w:val="20"/>
                                <w:szCs w:val="20"/>
                              </w:rPr>
                              <w:t xml:space="preserve">  </w:t>
                            </w:r>
                            <w:r w:rsidRPr="0067004B">
                              <w:rPr>
                                <w:sz w:val="20"/>
                                <w:szCs w:val="20"/>
                              </w:rPr>
                              <w:t xml:space="preserve">Payable by </w:t>
                            </w:r>
                            <w:r w:rsidR="000807D4" w:rsidRPr="0067004B">
                              <w:rPr>
                                <w:sz w:val="20"/>
                                <w:szCs w:val="20"/>
                              </w:rPr>
                              <w:t xml:space="preserve">July </w:t>
                            </w:r>
                            <w:r w:rsidR="00F17832" w:rsidRPr="0067004B">
                              <w:rPr>
                                <w:sz w:val="20"/>
                                <w:szCs w:val="20"/>
                              </w:rPr>
                              <w:t>20</w:t>
                            </w:r>
                            <w:r w:rsidR="000807D4" w:rsidRPr="0067004B">
                              <w:rPr>
                                <w:sz w:val="20"/>
                                <w:szCs w:val="20"/>
                              </w:rPr>
                              <w:t xml:space="preserve">  </w:t>
                            </w:r>
                          </w:p>
                          <w:p w14:paraId="2607B7D5" w14:textId="77777777" w:rsidR="000807D4" w:rsidRPr="0067004B" w:rsidRDefault="000807D4"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t>Third 1/4 demand charge billed</w:t>
                            </w:r>
                            <w:r w:rsidRPr="0067004B">
                              <w:rPr>
                                <w:sz w:val="20"/>
                                <w:szCs w:val="20"/>
                              </w:rPr>
                              <w:tab/>
                            </w:r>
                            <w:r w:rsidRPr="0067004B">
                              <w:rPr>
                                <w:sz w:val="20"/>
                                <w:szCs w:val="20"/>
                              </w:rPr>
                              <w:tab/>
                            </w:r>
                            <w:r w:rsidRPr="0067004B">
                              <w:rPr>
                                <w:b/>
                                <w:sz w:val="20"/>
                                <w:szCs w:val="20"/>
                              </w:rPr>
                              <w:t>August 1</w:t>
                            </w:r>
                            <w:r w:rsidRPr="0067004B">
                              <w:rPr>
                                <w:sz w:val="20"/>
                                <w:szCs w:val="20"/>
                              </w:rPr>
                              <w:t xml:space="preserve"> – Payable by August </w:t>
                            </w:r>
                            <w:r w:rsidR="00F17832" w:rsidRPr="0067004B">
                              <w:rPr>
                                <w:sz w:val="20"/>
                                <w:szCs w:val="20"/>
                              </w:rPr>
                              <w:t>20</w:t>
                            </w:r>
                          </w:p>
                          <w:p w14:paraId="11242E8A" w14:textId="77777777" w:rsidR="00C353B5" w:rsidRPr="0067004B" w:rsidRDefault="00C353B5"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t>Final 1/</w:t>
                            </w:r>
                            <w:r w:rsidR="000807D4" w:rsidRPr="0067004B">
                              <w:rPr>
                                <w:sz w:val="20"/>
                                <w:szCs w:val="20"/>
                              </w:rPr>
                              <w:t>4</w:t>
                            </w:r>
                            <w:r w:rsidRPr="0067004B">
                              <w:rPr>
                                <w:sz w:val="20"/>
                                <w:szCs w:val="20"/>
                              </w:rPr>
                              <w:t xml:space="preserve"> demand charge </w:t>
                            </w:r>
                            <w:proofErr w:type="gramStart"/>
                            <w:r w:rsidRPr="0067004B">
                              <w:rPr>
                                <w:sz w:val="20"/>
                                <w:szCs w:val="20"/>
                              </w:rPr>
                              <w:t xml:space="preserve">billed  </w:t>
                            </w:r>
                            <w:r w:rsidRPr="0067004B">
                              <w:rPr>
                                <w:sz w:val="20"/>
                                <w:szCs w:val="20"/>
                              </w:rPr>
                              <w:tab/>
                            </w:r>
                            <w:proofErr w:type="gramEnd"/>
                            <w:r w:rsidRPr="0067004B">
                              <w:rPr>
                                <w:sz w:val="20"/>
                                <w:szCs w:val="20"/>
                              </w:rPr>
                              <w:tab/>
                            </w:r>
                            <w:r w:rsidRPr="0067004B">
                              <w:rPr>
                                <w:b/>
                                <w:sz w:val="20"/>
                                <w:szCs w:val="20"/>
                              </w:rPr>
                              <w:t>September 1  -</w:t>
                            </w:r>
                            <w:r w:rsidR="001416CD" w:rsidRPr="0067004B">
                              <w:rPr>
                                <w:b/>
                                <w:sz w:val="20"/>
                                <w:szCs w:val="20"/>
                              </w:rPr>
                              <w:t xml:space="preserve">  </w:t>
                            </w:r>
                            <w:r w:rsidRPr="0067004B">
                              <w:rPr>
                                <w:sz w:val="20"/>
                                <w:szCs w:val="20"/>
                              </w:rPr>
                              <w:t xml:space="preserve">Payable by September </w:t>
                            </w:r>
                            <w:r w:rsidR="00F17832" w:rsidRPr="0067004B">
                              <w:rPr>
                                <w:sz w:val="20"/>
                                <w:szCs w:val="20"/>
                              </w:rPr>
                              <w:t>20</w:t>
                            </w:r>
                          </w:p>
                          <w:p w14:paraId="341A148A" w14:textId="77777777" w:rsidR="00C353B5" w:rsidRPr="0067004B" w:rsidRDefault="00C353B5"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t xml:space="preserve">KWH charges billed on </w:t>
                            </w:r>
                            <w:r w:rsidRPr="0067004B">
                              <w:rPr>
                                <w:sz w:val="20"/>
                                <w:szCs w:val="20"/>
                              </w:rPr>
                              <w:tab/>
                            </w:r>
                            <w:r w:rsidRPr="0067004B">
                              <w:rPr>
                                <w:sz w:val="20"/>
                                <w:szCs w:val="20"/>
                              </w:rPr>
                              <w:tab/>
                            </w:r>
                            <w:r w:rsidRPr="0067004B">
                              <w:rPr>
                                <w:sz w:val="20"/>
                                <w:szCs w:val="20"/>
                              </w:rPr>
                              <w:tab/>
                            </w:r>
                            <w:r w:rsidR="000807D4" w:rsidRPr="0067004B">
                              <w:rPr>
                                <w:b/>
                                <w:sz w:val="20"/>
                                <w:szCs w:val="20"/>
                              </w:rPr>
                              <w:t xml:space="preserve">July </w:t>
                            </w:r>
                            <w:proofErr w:type="gramStart"/>
                            <w:r w:rsidR="000807D4" w:rsidRPr="0067004B">
                              <w:rPr>
                                <w:b/>
                                <w:sz w:val="20"/>
                                <w:szCs w:val="20"/>
                              </w:rPr>
                              <w:t>1</w:t>
                            </w:r>
                            <w:r w:rsidRPr="0067004B">
                              <w:rPr>
                                <w:b/>
                                <w:sz w:val="20"/>
                                <w:szCs w:val="20"/>
                              </w:rPr>
                              <w:t xml:space="preserve">  -</w:t>
                            </w:r>
                            <w:proofErr w:type="gramEnd"/>
                            <w:r w:rsidRPr="0067004B">
                              <w:rPr>
                                <w:b/>
                                <w:sz w:val="20"/>
                                <w:szCs w:val="20"/>
                              </w:rPr>
                              <w:t xml:space="preserve">  </w:t>
                            </w:r>
                            <w:r w:rsidRPr="0067004B">
                              <w:rPr>
                                <w:sz w:val="20"/>
                                <w:szCs w:val="20"/>
                              </w:rPr>
                              <w:t xml:space="preserve">Payable by </w:t>
                            </w:r>
                            <w:r w:rsidR="000807D4" w:rsidRPr="0067004B">
                              <w:rPr>
                                <w:sz w:val="20"/>
                                <w:szCs w:val="20"/>
                              </w:rPr>
                              <w:t xml:space="preserve">July </w:t>
                            </w:r>
                            <w:r w:rsidR="00F17832" w:rsidRPr="0067004B">
                              <w:rPr>
                                <w:sz w:val="20"/>
                                <w:szCs w:val="20"/>
                              </w:rPr>
                              <w:t>20</w:t>
                            </w:r>
                            <w:r w:rsidR="000807D4" w:rsidRPr="0067004B">
                              <w:rPr>
                                <w:sz w:val="20"/>
                                <w:szCs w:val="20"/>
                              </w:rPr>
                              <w:t xml:space="preserve"> </w:t>
                            </w:r>
                          </w:p>
                          <w:p w14:paraId="6792B2A5" w14:textId="77777777" w:rsidR="000807D4" w:rsidRPr="0067004B" w:rsidRDefault="000807D4"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b/>
                                <w:sz w:val="20"/>
                                <w:szCs w:val="20"/>
                              </w:rPr>
                              <w:t>August 1</w:t>
                            </w:r>
                            <w:r w:rsidRPr="0067004B">
                              <w:rPr>
                                <w:sz w:val="20"/>
                                <w:szCs w:val="20"/>
                              </w:rPr>
                              <w:t xml:space="preserve"> – Payable by August </w:t>
                            </w:r>
                            <w:r w:rsidR="00F17832" w:rsidRPr="0067004B">
                              <w:rPr>
                                <w:sz w:val="20"/>
                                <w:szCs w:val="20"/>
                              </w:rPr>
                              <w:t>20</w:t>
                            </w:r>
                          </w:p>
                          <w:p w14:paraId="01DC4CD8" w14:textId="77777777" w:rsidR="000807D4" w:rsidRPr="0067004B" w:rsidRDefault="000807D4"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b/>
                                <w:sz w:val="20"/>
                                <w:szCs w:val="20"/>
                              </w:rPr>
                              <w:t xml:space="preserve">September </w:t>
                            </w:r>
                            <w:proofErr w:type="gramStart"/>
                            <w:r w:rsidRPr="0067004B">
                              <w:rPr>
                                <w:b/>
                                <w:sz w:val="20"/>
                                <w:szCs w:val="20"/>
                              </w:rPr>
                              <w:t>1  -</w:t>
                            </w:r>
                            <w:proofErr w:type="gramEnd"/>
                            <w:r w:rsidRPr="0067004B">
                              <w:rPr>
                                <w:b/>
                                <w:sz w:val="20"/>
                                <w:szCs w:val="20"/>
                              </w:rPr>
                              <w:t xml:space="preserve">  </w:t>
                            </w:r>
                            <w:r w:rsidRPr="0067004B">
                              <w:rPr>
                                <w:sz w:val="20"/>
                                <w:szCs w:val="20"/>
                              </w:rPr>
                              <w:t xml:space="preserve">Payable by September </w:t>
                            </w:r>
                            <w:r w:rsidR="00F17832" w:rsidRPr="0067004B">
                              <w:rPr>
                                <w:sz w:val="20"/>
                                <w:szCs w:val="20"/>
                              </w:rPr>
                              <w:t>20</w:t>
                            </w:r>
                          </w:p>
                          <w:p w14:paraId="7B7CB955" w14:textId="77777777" w:rsidR="000807D4" w:rsidRPr="0067004B" w:rsidRDefault="000807D4"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00FE2994" w:rsidRPr="0067004B">
                              <w:rPr>
                                <w:b/>
                                <w:sz w:val="20"/>
                                <w:szCs w:val="20"/>
                              </w:rPr>
                              <w:t xml:space="preserve">October </w:t>
                            </w:r>
                            <w:r w:rsidR="00143D9B" w:rsidRPr="0067004B">
                              <w:rPr>
                                <w:b/>
                                <w:sz w:val="20"/>
                                <w:szCs w:val="20"/>
                              </w:rPr>
                              <w:t>1</w:t>
                            </w:r>
                            <w:r w:rsidRPr="0067004B">
                              <w:rPr>
                                <w:b/>
                                <w:sz w:val="20"/>
                                <w:szCs w:val="20"/>
                              </w:rPr>
                              <w:t xml:space="preserve"> </w:t>
                            </w:r>
                            <w:r w:rsidRPr="0067004B">
                              <w:rPr>
                                <w:sz w:val="20"/>
                                <w:szCs w:val="20"/>
                              </w:rPr>
                              <w:t xml:space="preserve">– Payable by </w:t>
                            </w:r>
                            <w:r w:rsidR="000B5158">
                              <w:rPr>
                                <w:sz w:val="20"/>
                                <w:szCs w:val="20"/>
                              </w:rPr>
                              <w:t>October</w:t>
                            </w:r>
                            <w:r w:rsidRPr="0067004B">
                              <w:rPr>
                                <w:sz w:val="20"/>
                                <w:szCs w:val="20"/>
                              </w:rPr>
                              <w:t xml:space="preserve"> </w:t>
                            </w:r>
                            <w:r w:rsidR="00F17832" w:rsidRPr="0067004B">
                              <w:rPr>
                                <w:sz w:val="20"/>
                                <w:szCs w:val="20"/>
                              </w:rPr>
                              <w:t>20</w:t>
                            </w:r>
                          </w:p>
                          <w:p w14:paraId="7ADEDAED" w14:textId="77777777" w:rsidR="00FE2994" w:rsidRPr="0067004B" w:rsidRDefault="00FE2994"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b/>
                                <w:sz w:val="20"/>
                                <w:szCs w:val="20"/>
                              </w:rPr>
                              <w:t>December 31</w:t>
                            </w:r>
                            <w:r w:rsidRPr="0067004B">
                              <w:rPr>
                                <w:sz w:val="20"/>
                                <w:szCs w:val="20"/>
                              </w:rPr>
                              <w:t>-Payable by January 20</w:t>
                            </w:r>
                          </w:p>
                          <w:p w14:paraId="5281C057" w14:textId="77777777" w:rsidR="00C353B5" w:rsidRPr="0067004B" w:rsidRDefault="00C353B5" w:rsidP="005975FE">
                            <w:pPr>
                              <w:pBdr>
                                <w:top w:val="double" w:sz="6" w:space="1" w:color="auto"/>
                                <w:left w:val="double" w:sz="6" w:space="4" w:color="auto"/>
                                <w:bottom w:val="double" w:sz="6" w:space="0" w:color="auto"/>
                                <w:right w:val="double" w:sz="6" w:space="2" w:color="auto"/>
                              </w:pBdr>
                              <w:rPr>
                                <w:sz w:val="22"/>
                                <w:szCs w:val="22"/>
                              </w:rPr>
                            </w:pPr>
                            <w:r w:rsidRPr="0067004B">
                              <w:rPr>
                                <w:sz w:val="22"/>
                                <w:szCs w:val="22"/>
                              </w:rPr>
                              <w:t>The above charges are net.  All penalties and/or interest charges will be assessed in accordance with the policy of Billing and Collection Procedures for Energy Bills.</w:t>
                            </w:r>
                          </w:p>
                          <w:p w14:paraId="56BCA864" w14:textId="77777777" w:rsidR="005A2151" w:rsidRPr="0067004B" w:rsidRDefault="005A2151" w:rsidP="005975FE">
                            <w:pPr>
                              <w:pBdr>
                                <w:top w:val="double" w:sz="6" w:space="1" w:color="auto"/>
                                <w:left w:val="double" w:sz="6" w:space="4" w:color="auto"/>
                                <w:bottom w:val="double" w:sz="6" w:space="0" w:color="auto"/>
                                <w:right w:val="double" w:sz="6" w:space="2" w:color="auto"/>
                              </w:pBdr>
                              <w:rPr>
                                <w:sz w:val="22"/>
                                <w:szCs w:val="22"/>
                              </w:rPr>
                            </w:pPr>
                          </w:p>
                          <w:p w14:paraId="1E94D58E" w14:textId="77777777" w:rsidR="005A2151" w:rsidRPr="0067004B" w:rsidRDefault="005A2151" w:rsidP="005975FE">
                            <w:pPr>
                              <w:pBdr>
                                <w:top w:val="double" w:sz="6" w:space="1" w:color="auto"/>
                                <w:left w:val="double" w:sz="6" w:space="4" w:color="auto"/>
                                <w:bottom w:val="double" w:sz="6" w:space="0" w:color="auto"/>
                                <w:right w:val="double" w:sz="6" w:space="2" w:color="auto"/>
                              </w:pBdr>
                              <w:rPr>
                                <w:sz w:val="22"/>
                                <w:szCs w:val="22"/>
                              </w:rPr>
                            </w:pPr>
                            <w:r w:rsidRPr="0067004B">
                              <w:rPr>
                                <w:sz w:val="22"/>
                                <w:szCs w:val="22"/>
                              </w:rPr>
                              <w:t xml:space="preserve">For wheels only and standby irrigation charges refer to the rate schedule for each.  </w:t>
                            </w:r>
                          </w:p>
                          <w:p w14:paraId="4ED1582A" w14:textId="77777777" w:rsidR="0086270D" w:rsidRPr="0067004B" w:rsidRDefault="0086270D" w:rsidP="005975FE">
                            <w:pPr>
                              <w:pBdr>
                                <w:top w:val="double" w:sz="6" w:space="1" w:color="auto"/>
                                <w:left w:val="double" w:sz="6" w:space="4" w:color="auto"/>
                                <w:bottom w:val="double" w:sz="6" w:space="0" w:color="auto"/>
                                <w:right w:val="double" w:sz="6" w:space="2" w:color="auto"/>
                              </w:pBdr>
                              <w:rPr>
                                <w:sz w:val="16"/>
                                <w:szCs w:val="16"/>
                              </w:rPr>
                            </w:pPr>
                          </w:p>
                          <w:p w14:paraId="50302A35" w14:textId="77777777" w:rsidR="00903448" w:rsidRPr="0067004B" w:rsidRDefault="00F405A0" w:rsidP="005975FE">
                            <w:pPr>
                              <w:pBdr>
                                <w:top w:val="double" w:sz="6" w:space="1" w:color="auto"/>
                                <w:left w:val="double" w:sz="6" w:space="4" w:color="auto"/>
                                <w:bottom w:val="double" w:sz="6" w:space="0" w:color="auto"/>
                                <w:right w:val="double" w:sz="6" w:space="2" w:color="auto"/>
                              </w:pBdr>
                              <w:rPr>
                                <w:sz w:val="22"/>
                                <w:szCs w:val="22"/>
                              </w:rPr>
                            </w:pPr>
                            <w:r w:rsidRPr="0067004B">
                              <w:rPr>
                                <w:b/>
                                <w:sz w:val="22"/>
                                <w:szCs w:val="22"/>
                                <w:u w:val="single"/>
                              </w:rPr>
                              <w:t>LINE EXTENSION/AID IN CONSTRUCTION POLICY</w:t>
                            </w:r>
                          </w:p>
                          <w:p w14:paraId="62D0231F" w14:textId="77777777" w:rsidR="00F405A0" w:rsidRPr="0067004B" w:rsidRDefault="00F405A0" w:rsidP="005975FE">
                            <w:pPr>
                              <w:pBdr>
                                <w:top w:val="double" w:sz="6" w:space="1" w:color="auto"/>
                                <w:left w:val="double" w:sz="6" w:space="4" w:color="auto"/>
                                <w:bottom w:val="double" w:sz="6" w:space="0" w:color="auto"/>
                                <w:right w:val="double" w:sz="6" w:space="2" w:color="auto"/>
                              </w:pBdr>
                              <w:rPr>
                                <w:sz w:val="22"/>
                                <w:szCs w:val="22"/>
                              </w:rPr>
                            </w:pPr>
                            <w:r w:rsidRPr="0067004B">
                              <w:rPr>
                                <w:sz w:val="22"/>
                                <w:szCs w:val="22"/>
                              </w:rPr>
                              <w:t xml:space="preserve">To provide a method by which the </w:t>
                            </w:r>
                            <w:proofErr w:type="gramStart"/>
                            <w:r w:rsidRPr="0067004B">
                              <w:rPr>
                                <w:sz w:val="22"/>
                                <w:szCs w:val="22"/>
                              </w:rPr>
                              <w:t>District</w:t>
                            </w:r>
                            <w:proofErr w:type="gramEnd"/>
                            <w:r w:rsidRPr="0067004B">
                              <w:rPr>
                                <w:sz w:val="22"/>
                                <w:szCs w:val="22"/>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w:t>
                            </w:r>
                            <w:r w:rsidR="00893A9B" w:rsidRPr="0067004B">
                              <w:rPr>
                                <w:sz w:val="22"/>
                                <w:szCs w:val="22"/>
                              </w:rPr>
                              <w:t>ng</w:t>
                            </w:r>
                            <w:r w:rsidRPr="0067004B">
                              <w:rPr>
                                <w:sz w:val="22"/>
                                <w:szCs w:val="22"/>
                              </w:rPr>
                              <w:t xml:space="preserve"> the lines and the allowable construction cost credit.  The estimated Aid in Construction shall be payable in advance of construction of the electrical line and facilities.  Extenuating costs may also apply to the construction costs.</w:t>
                            </w:r>
                            <w:r w:rsidR="00A42258" w:rsidRPr="0067004B">
                              <w:rPr>
                                <w:sz w:val="22"/>
                                <w:szCs w:val="22"/>
                              </w:rPr>
                              <w:t xml:space="preserve"> Refer to Line Extension/Aid </w:t>
                            </w:r>
                            <w:proofErr w:type="gramStart"/>
                            <w:r w:rsidR="00A42258" w:rsidRPr="0067004B">
                              <w:rPr>
                                <w:sz w:val="22"/>
                                <w:szCs w:val="22"/>
                              </w:rPr>
                              <w:t>In</w:t>
                            </w:r>
                            <w:proofErr w:type="gramEnd"/>
                            <w:r w:rsidR="00A42258" w:rsidRPr="0067004B">
                              <w:rPr>
                                <w:sz w:val="22"/>
                                <w:szCs w:val="22"/>
                              </w:rPr>
                              <w:t xml:space="preserve"> Construction Policy-Irrigation.</w:t>
                            </w:r>
                            <w:r w:rsidRPr="0067004B">
                              <w:rPr>
                                <w:sz w:val="22"/>
                                <w:szCs w:val="22"/>
                              </w:rPr>
                              <w:t xml:space="preserve"> </w:t>
                            </w:r>
                          </w:p>
                          <w:p w14:paraId="65E03D5E" w14:textId="77777777" w:rsidR="00F405A0" w:rsidRPr="0067004B" w:rsidRDefault="00F405A0" w:rsidP="00143D9B">
                            <w:pPr>
                              <w:pBdr>
                                <w:top w:val="double" w:sz="6" w:space="1" w:color="auto"/>
                                <w:left w:val="double" w:sz="6" w:space="4" w:color="auto"/>
                                <w:bottom w:val="double" w:sz="6" w:space="0" w:color="auto"/>
                                <w:right w:val="double" w:sz="6" w:space="2" w:color="auto"/>
                              </w:pBdr>
                              <w:rPr>
                                <w:strike/>
                                <w:sz w:val="22"/>
                                <w:szCs w:val="22"/>
                              </w:rPr>
                            </w:pPr>
                            <w:r w:rsidRPr="0067004B">
                              <w:rPr>
                                <w:sz w:val="22"/>
                                <w:szCs w:val="22"/>
                              </w:rPr>
                              <w:tab/>
                            </w:r>
                          </w:p>
                          <w:p w14:paraId="669F2892" w14:textId="77777777" w:rsidR="00B05823" w:rsidRPr="0067004B" w:rsidRDefault="00B05823" w:rsidP="005975FE">
                            <w:pPr>
                              <w:pBdr>
                                <w:top w:val="double" w:sz="6" w:space="1" w:color="auto"/>
                                <w:left w:val="double" w:sz="6" w:space="4" w:color="auto"/>
                                <w:bottom w:val="double" w:sz="6" w:space="0" w:color="auto"/>
                                <w:right w:val="double" w:sz="6" w:space="2" w:color="auto"/>
                              </w:pBdr>
                              <w:rPr>
                                <w:sz w:val="22"/>
                                <w:szCs w:val="22"/>
                              </w:rPr>
                            </w:pPr>
                            <w:r w:rsidRPr="0067004B">
                              <w:rPr>
                                <w:sz w:val="22"/>
                                <w:szCs w:val="22"/>
                              </w:rPr>
                              <w:t xml:space="preserve">Irrigation systems that are constructed under this policy will remain on the same rate schedule that was used to estimate the project for the duration of the recovery period or pay the additional estimated construction costs that are </w:t>
                            </w:r>
                            <w:proofErr w:type="gramStart"/>
                            <w:r w:rsidRPr="0067004B">
                              <w:rPr>
                                <w:sz w:val="22"/>
                                <w:szCs w:val="22"/>
                              </w:rPr>
                              <w:t>applicable, before</w:t>
                            </w:r>
                            <w:proofErr w:type="gramEnd"/>
                            <w:r w:rsidRPr="0067004B">
                              <w:rPr>
                                <w:sz w:val="22"/>
                                <w:szCs w:val="22"/>
                              </w:rPr>
                              <w:t xml:space="preserve"> the rate schedule will be changed.</w:t>
                            </w:r>
                          </w:p>
                          <w:p w14:paraId="02E458B0" w14:textId="77777777" w:rsidR="003C2799" w:rsidRPr="0067004B" w:rsidRDefault="003C2799" w:rsidP="005975FE">
                            <w:pPr>
                              <w:pBdr>
                                <w:top w:val="double" w:sz="6" w:space="1" w:color="auto"/>
                                <w:left w:val="double" w:sz="6" w:space="4" w:color="auto"/>
                                <w:bottom w:val="double" w:sz="6" w:space="0" w:color="auto"/>
                                <w:right w:val="double" w:sz="6" w:space="2" w:color="auto"/>
                              </w:pBdr>
                              <w:rPr>
                                <w:sz w:val="18"/>
                                <w:szCs w:val="18"/>
                              </w:rPr>
                            </w:pPr>
                          </w:p>
                          <w:p w14:paraId="0D2AFDC8" w14:textId="77777777" w:rsidR="00595391" w:rsidRPr="0067004B" w:rsidRDefault="00595391" w:rsidP="0059539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67004B">
                              <w:rPr>
                                <w:b/>
                                <w:spacing w:val="-3"/>
                                <w:sz w:val="22"/>
                                <w:szCs w:val="22"/>
                                <w:u w:val="single"/>
                              </w:rPr>
                              <w:t>COMPLIANCE &amp; COMPATIBILITY WITH DISTRICT</w:t>
                            </w:r>
                          </w:p>
                          <w:p w14:paraId="45568AB8" w14:textId="77777777" w:rsidR="00595391" w:rsidRPr="0067004B" w:rsidRDefault="00595391" w:rsidP="0059539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67004B">
                              <w:rPr>
                                <w:spacing w:val="-3"/>
                                <w:sz w:val="22"/>
                                <w:szCs w:val="22"/>
                              </w:rPr>
                              <w:t>Any and all</w:t>
                            </w:r>
                            <w:proofErr w:type="gramEnd"/>
                            <w:r w:rsidRPr="0067004B">
                              <w:rPr>
                                <w:spacing w:val="-3"/>
                                <w:sz w:val="22"/>
                                <w:szCs w:val="22"/>
                              </w:rPr>
                              <w:t xml:space="preserve"> electrical devices used by the Customer shall comply with the National Electric Code and IEEE standards. If any such devices should cause the </w:t>
                            </w:r>
                            <w:proofErr w:type="gramStart"/>
                            <w:r w:rsidRPr="0067004B">
                              <w:rPr>
                                <w:spacing w:val="-3"/>
                                <w:sz w:val="22"/>
                                <w:szCs w:val="22"/>
                              </w:rPr>
                              <w:t>District</w:t>
                            </w:r>
                            <w:proofErr w:type="gramEnd"/>
                            <w:r w:rsidRPr="0067004B">
                              <w:rPr>
                                <w:spacing w:val="-3"/>
                                <w:sz w:val="22"/>
                                <w:szCs w:val="22"/>
                              </w:rPr>
                              <w:t xml:space="preserve"> any issues or harm – the District shall have the right to disconnect said service until such time as satisfactory corrections are made by the Customer.</w:t>
                            </w:r>
                          </w:p>
                          <w:p w14:paraId="241493FF" w14:textId="77777777" w:rsidR="0067004B" w:rsidRPr="0067004B" w:rsidRDefault="0067004B" w:rsidP="0059539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47E5C0D" w14:textId="77777777" w:rsidR="00743FE3" w:rsidRPr="0067004B" w:rsidRDefault="00903448"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E</w:t>
                            </w:r>
                            <w:r w:rsidR="0086270D" w:rsidRPr="0067004B">
                              <w:rPr>
                                <w:sz w:val="18"/>
                                <w:szCs w:val="18"/>
                              </w:rPr>
                              <w:t xml:space="preserve">ffective: January 7, 1983  </w:t>
                            </w:r>
                          </w:p>
                          <w:p w14:paraId="3E9E4453" w14:textId="77777777" w:rsidR="004C572A" w:rsidRPr="0067004B" w:rsidRDefault="004D10E6"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 xml:space="preserve">Revised: January </w:t>
                            </w:r>
                            <w:r w:rsidR="00C84CC0" w:rsidRPr="0067004B">
                              <w:rPr>
                                <w:sz w:val="18"/>
                                <w:szCs w:val="18"/>
                              </w:rPr>
                              <w:t>200</w:t>
                            </w:r>
                            <w:r w:rsidRPr="0067004B">
                              <w:rPr>
                                <w:sz w:val="18"/>
                                <w:szCs w:val="18"/>
                              </w:rPr>
                              <w:t>7 (Effective: 02/01/07)</w:t>
                            </w:r>
                            <w:r w:rsidR="004C572A" w:rsidRPr="0067004B">
                              <w:rPr>
                                <w:sz w:val="18"/>
                                <w:szCs w:val="18"/>
                              </w:rPr>
                              <w:t xml:space="preserve">; </w:t>
                            </w:r>
                            <w:r w:rsidR="00087504" w:rsidRPr="0067004B">
                              <w:rPr>
                                <w:sz w:val="18"/>
                                <w:szCs w:val="18"/>
                              </w:rPr>
                              <w:t>Revised: December 2007 (Effective</w:t>
                            </w:r>
                            <w:r w:rsidR="004C572A" w:rsidRPr="0067004B">
                              <w:rPr>
                                <w:sz w:val="18"/>
                                <w:szCs w:val="18"/>
                              </w:rPr>
                              <w:t>:</w:t>
                            </w:r>
                            <w:r w:rsidR="00087504" w:rsidRPr="0067004B">
                              <w:rPr>
                                <w:sz w:val="18"/>
                                <w:szCs w:val="18"/>
                              </w:rPr>
                              <w:t xml:space="preserve"> 1/1/08)</w:t>
                            </w:r>
                          </w:p>
                          <w:p w14:paraId="58B009AE" w14:textId="77777777" w:rsidR="00F03B96" w:rsidRPr="0067004B" w:rsidRDefault="007D6D9F"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Revised: December 2008 (Effective: 01/01/09)</w:t>
                            </w:r>
                            <w:r w:rsidR="00F03B96" w:rsidRPr="0067004B">
                              <w:rPr>
                                <w:sz w:val="18"/>
                                <w:szCs w:val="18"/>
                              </w:rPr>
                              <w:t xml:space="preserve">; </w:t>
                            </w:r>
                            <w:r w:rsidR="00A107A6" w:rsidRPr="0067004B">
                              <w:rPr>
                                <w:sz w:val="18"/>
                                <w:szCs w:val="18"/>
                              </w:rPr>
                              <w:t xml:space="preserve">Revised: </w:t>
                            </w:r>
                            <w:r w:rsidR="00E215F3" w:rsidRPr="0067004B">
                              <w:rPr>
                                <w:sz w:val="18"/>
                                <w:szCs w:val="18"/>
                              </w:rPr>
                              <w:t>October 2009 (</w:t>
                            </w:r>
                            <w:r w:rsidR="00A107A6" w:rsidRPr="0067004B">
                              <w:rPr>
                                <w:sz w:val="18"/>
                                <w:szCs w:val="18"/>
                              </w:rPr>
                              <w:t>Effective</w:t>
                            </w:r>
                            <w:r w:rsidR="00F03B96" w:rsidRPr="0067004B">
                              <w:rPr>
                                <w:sz w:val="18"/>
                                <w:szCs w:val="18"/>
                              </w:rPr>
                              <w:t>: 01/01/</w:t>
                            </w:r>
                            <w:r w:rsidR="00A107A6" w:rsidRPr="0067004B">
                              <w:rPr>
                                <w:sz w:val="18"/>
                                <w:szCs w:val="18"/>
                              </w:rPr>
                              <w:t>10</w:t>
                            </w:r>
                            <w:r w:rsidR="00E215F3" w:rsidRPr="0067004B">
                              <w:rPr>
                                <w:sz w:val="18"/>
                                <w:szCs w:val="18"/>
                              </w:rPr>
                              <w:t>)</w:t>
                            </w:r>
                            <w:r w:rsidR="00E160C3" w:rsidRPr="0067004B">
                              <w:rPr>
                                <w:sz w:val="18"/>
                                <w:szCs w:val="18"/>
                              </w:rPr>
                              <w:t xml:space="preserve"> </w:t>
                            </w:r>
                          </w:p>
                          <w:p w14:paraId="747036C4" w14:textId="77777777" w:rsidR="000E37EE" w:rsidRPr="0067004B" w:rsidRDefault="00F03B96"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 xml:space="preserve">Revised: </w:t>
                            </w:r>
                            <w:r w:rsidR="00E160C3" w:rsidRPr="0067004B">
                              <w:rPr>
                                <w:sz w:val="18"/>
                                <w:szCs w:val="18"/>
                              </w:rPr>
                              <w:t>November 2010 (Effective: 01/01/11)</w:t>
                            </w:r>
                            <w:r w:rsidRPr="0067004B">
                              <w:rPr>
                                <w:sz w:val="18"/>
                                <w:szCs w:val="18"/>
                              </w:rPr>
                              <w:t xml:space="preserve">; </w:t>
                            </w:r>
                            <w:r w:rsidR="00A9472E" w:rsidRPr="0067004B">
                              <w:rPr>
                                <w:sz w:val="18"/>
                                <w:szCs w:val="18"/>
                              </w:rPr>
                              <w:t>Revised: November 2011 (Effective</w:t>
                            </w:r>
                            <w:r w:rsidRPr="0067004B">
                              <w:rPr>
                                <w:sz w:val="18"/>
                                <w:szCs w:val="18"/>
                              </w:rPr>
                              <w:t>: 01/01/</w:t>
                            </w:r>
                            <w:r w:rsidR="00A9472E" w:rsidRPr="0067004B">
                              <w:rPr>
                                <w:sz w:val="18"/>
                                <w:szCs w:val="18"/>
                              </w:rPr>
                              <w:t>12)</w:t>
                            </w:r>
                          </w:p>
                          <w:p w14:paraId="0FF20640" w14:textId="77777777" w:rsidR="000E37EE" w:rsidRPr="0067004B" w:rsidRDefault="00F17832"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Revised: November 2012 (Effective</w:t>
                            </w:r>
                            <w:r w:rsidR="00F03B96" w:rsidRPr="0067004B">
                              <w:rPr>
                                <w:sz w:val="18"/>
                                <w:szCs w:val="18"/>
                              </w:rPr>
                              <w:t>: 01/01/</w:t>
                            </w:r>
                            <w:r w:rsidRPr="0067004B">
                              <w:rPr>
                                <w:sz w:val="18"/>
                                <w:szCs w:val="18"/>
                              </w:rPr>
                              <w:t>13)</w:t>
                            </w:r>
                            <w:r w:rsidR="00F03B96" w:rsidRPr="0067004B">
                              <w:rPr>
                                <w:sz w:val="18"/>
                                <w:szCs w:val="18"/>
                              </w:rPr>
                              <w:t xml:space="preserve">; </w:t>
                            </w:r>
                            <w:r w:rsidR="000E37EE" w:rsidRPr="0067004B">
                              <w:rPr>
                                <w:sz w:val="18"/>
                                <w:szCs w:val="18"/>
                              </w:rPr>
                              <w:t>Revised: December 2013 (Effective</w:t>
                            </w:r>
                            <w:r w:rsidR="00F03B96" w:rsidRPr="0067004B">
                              <w:rPr>
                                <w:sz w:val="18"/>
                                <w:szCs w:val="18"/>
                              </w:rPr>
                              <w:t>: 01/01/</w:t>
                            </w:r>
                            <w:r w:rsidR="000E37EE" w:rsidRPr="0067004B">
                              <w:rPr>
                                <w:sz w:val="18"/>
                                <w:szCs w:val="18"/>
                              </w:rPr>
                              <w:t>14)</w:t>
                            </w:r>
                          </w:p>
                          <w:p w14:paraId="52E68144" w14:textId="77777777" w:rsidR="00F03B96" w:rsidRDefault="00F03B96"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Revised: November 2014 (Effective: 01/01/15)</w:t>
                            </w:r>
                          </w:p>
                          <w:p w14:paraId="6FF9FA7F" w14:textId="77777777" w:rsidR="000B5158" w:rsidRDefault="000B5158" w:rsidP="009B5CCC">
                            <w:pPr>
                              <w:pBdr>
                                <w:top w:val="double" w:sz="6" w:space="1" w:color="auto"/>
                                <w:left w:val="double" w:sz="6" w:space="4" w:color="auto"/>
                                <w:bottom w:val="double" w:sz="6" w:space="1" w:color="auto"/>
                                <w:right w:val="double" w:sz="6" w:space="2" w:color="auto"/>
                              </w:pBdr>
                              <w:rPr>
                                <w:sz w:val="18"/>
                                <w:szCs w:val="18"/>
                              </w:rPr>
                            </w:pPr>
                            <w:r>
                              <w:rPr>
                                <w:sz w:val="18"/>
                                <w:szCs w:val="18"/>
                              </w:rPr>
                              <w:t>Revised: January 2018 (Effective: 03/01/18)</w:t>
                            </w:r>
                          </w:p>
                          <w:p w14:paraId="640BD072" w14:textId="40B57563" w:rsidR="008630C6" w:rsidRDefault="008630C6" w:rsidP="009B5CCC">
                            <w:pPr>
                              <w:pBdr>
                                <w:top w:val="double" w:sz="6" w:space="1" w:color="auto"/>
                                <w:left w:val="double" w:sz="6" w:space="4" w:color="auto"/>
                                <w:bottom w:val="double" w:sz="6" w:space="1" w:color="auto"/>
                                <w:right w:val="double" w:sz="6" w:space="2" w:color="auto"/>
                              </w:pBdr>
                              <w:rPr>
                                <w:sz w:val="18"/>
                                <w:szCs w:val="18"/>
                              </w:rPr>
                            </w:pPr>
                            <w:r w:rsidRPr="004B72D6">
                              <w:rPr>
                                <w:sz w:val="18"/>
                                <w:szCs w:val="18"/>
                              </w:rPr>
                              <w:t>Revised:</w:t>
                            </w:r>
                            <w:r w:rsidR="008C668C" w:rsidRPr="004B72D6">
                              <w:rPr>
                                <w:sz w:val="18"/>
                                <w:szCs w:val="18"/>
                              </w:rPr>
                              <w:t xml:space="preserve"> </w:t>
                            </w:r>
                            <w:r w:rsidRPr="004B72D6">
                              <w:rPr>
                                <w:sz w:val="18"/>
                                <w:szCs w:val="18"/>
                              </w:rPr>
                              <w:t>February 2018 (Effective: 3/01/18)</w:t>
                            </w:r>
                          </w:p>
                          <w:p w14:paraId="0C6529C4" w14:textId="166C628F" w:rsidR="007A2222" w:rsidRDefault="00262DD0" w:rsidP="009B5CCC">
                            <w:pPr>
                              <w:pBdr>
                                <w:top w:val="double" w:sz="6" w:space="1" w:color="auto"/>
                                <w:left w:val="double" w:sz="6" w:space="4" w:color="auto"/>
                                <w:bottom w:val="double" w:sz="6" w:space="1" w:color="auto"/>
                                <w:right w:val="double" w:sz="6" w:space="2" w:color="auto"/>
                              </w:pBdr>
                              <w:rPr>
                                <w:sz w:val="18"/>
                                <w:szCs w:val="18"/>
                              </w:rPr>
                            </w:pPr>
                            <w:r>
                              <w:rPr>
                                <w:sz w:val="18"/>
                                <w:szCs w:val="18"/>
                              </w:rPr>
                              <w:t xml:space="preserve">Revised: </w:t>
                            </w:r>
                            <w:r w:rsidR="007A2222" w:rsidRPr="00262DD0">
                              <w:rPr>
                                <w:sz w:val="18"/>
                                <w:szCs w:val="18"/>
                              </w:rPr>
                              <w:t>November 2018 (Effective: 12/31/18)</w:t>
                            </w:r>
                          </w:p>
                          <w:p w14:paraId="30DA4F00" w14:textId="77777777" w:rsidR="00262DD0" w:rsidRDefault="00262DD0" w:rsidP="00262DD0">
                            <w:pPr>
                              <w:pBdr>
                                <w:top w:val="double" w:sz="6" w:space="1" w:color="auto"/>
                                <w:left w:val="double" w:sz="6" w:space="4" w:color="auto"/>
                                <w:bottom w:val="double" w:sz="6" w:space="1" w:color="auto"/>
                                <w:right w:val="double" w:sz="6" w:space="2" w:color="auto"/>
                              </w:pBdr>
                              <w:rPr>
                                <w:sz w:val="18"/>
                                <w:szCs w:val="18"/>
                              </w:rPr>
                            </w:pPr>
                            <w:r>
                              <w:rPr>
                                <w:sz w:val="18"/>
                                <w:szCs w:val="18"/>
                              </w:rPr>
                              <w:t>Revised: December 2021 (Effective: 02/01/2021)</w:t>
                            </w:r>
                          </w:p>
                          <w:p w14:paraId="51FF1142" w14:textId="77777777" w:rsidR="00262DD0" w:rsidRPr="00262DD0" w:rsidRDefault="00262DD0" w:rsidP="009B5CCC">
                            <w:pPr>
                              <w:pBdr>
                                <w:top w:val="double" w:sz="6" w:space="1" w:color="auto"/>
                                <w:left w:val="double" w:sz="6" w:space="4" w:color="auto"/>
                                <w:bottom w:val="double" w:sz="6" w:space="1" w:color="auto"/>
                                <w:right w:val="double" w:sz="6" w:space="2" w:color="auto"/>
                              </w:pBd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F7D6" id="Text Box 15" o:spid="_x0000_s1035" type="#_x0000_t202" style="position:absolute;margin-left:-15pt;margin-top:-1.9pt;width:492pt;height:6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">
                <v:textbox>
                  <w:txbxContent>
                    <w:p w14:paraId="453AE944" w14:textId="77777777" w:rsidR="00903448" w:rsidRPr="0067004B" w:rsidRDefault="00903448" w:rsidP="005975FE">
                      <w:pPr>
                        <w:pBdr>
                          <w:top w:val="double" w:sz="6" w:space="1" w:color="auto"/>
                          <w:left w:val="double" w:sz="6" w:space="4" w:color="auto"/>
                          <w:bottom w:val="double" w:sz="6" w:space="0" w:color="auto"/>
                          <w:right w:val="double" w:sz="6" w:space="2" w:color="auto"/>
                        </w:pBdr>
                        <w:rPr>
                          <w:b/>
                          <w:sz w:val="22"/>
                          <w:szCs w:val="22"/>
                          <w:u w:val="single"/>
                        </w:rPr>
                      </w:pPr>
                      <w:r w:rsidRPr="0067004B">
                        <w:rPr>
                          <w:b/>
                          <w:sz w:val="22"/>
                          <w:szCs w:val="22"/>
                          <w:u w:val="single"/>
                        </w:rPr>
                        <w:t>MINIMUM YEARLY CHARGE</w:t>
                      </w:r>
                    </w:p>
                    <w:p w14:paraId="0013ABE0" w14:textId="77777777" w:rsidR="00903448" w:rsidRPr="0067004B" w:rsidRDefault="00903448" w:rsidP="005975FE">
                      <w:pPr>
                        <w:pBdr>
                          <w:top w:val="double" w:sz="6" w:space="1" w:color="auto"/>
                          <w:left w:val="double" w:sz="6" w:space="4" w:color="auto"/>
                          <w:bottom w:val="double" w:sz="6" w:space="0" w:color="auto"/>
                          <w:right w:val="double" w:sz="6" w:space="2" w:color="auto"/>
                        </w:pBdr>
                        <w:rPr>
                          <w:sz w:val="22"/>
                          <w:szCs w:val="22"/>
                        </w:rPr>
                      </w:pPr>
                      <w:r w:rsidRPr="0067004B">
                        <w:rPr>
                          <w:sz w:val="22"/>
                          <w:szCs w:val="22"/>
                        </w:rPr>
                        <w:t xml:space="preserve">The minimum yearly charge under the above rate schedule shall be the </w:t>
                      </w:r>
                      <w:r w:rsidR="00A42258" w:rsidRPr="0067004B">
                        <w:rPr>
                          <w:sz w:val="22"/>
                          <w:szCs w:val="22"/>
                        </w:rPr>
                        <w:t>facilities charge</w:t>
                      </w:r>
                      <w:r w:rsidR="00E02F13" w:rsidRPr="0067004B">
                        <w:rPr>
                          <w:sz w:val="22"/>
                          <w:szCs w:val="22"/>
                        </w:rPr>
                        <w:t xml:space="preserve"> as per rate schedule</w:t>
                      </w:r>
                      <w:r w:rsidRPr="0067004B">
                        <w:rPr>
                          <w:sz w:val="22"/>
                          <w:szCs w:val="22"/>
                        </w:rPr>
                        <w:t>.  The minimum yearly charge if the system is not used is not refundable.</w:t>
                      </w:r>
                    </w:p>
                    <w:p w14:paraId="0DB55F82" w14:textId="77777777" w:rsidR="00903448" w:rsidRPr="0067004B" w:rsidRDefault="00903448" w:rsidP="005975FE">
                      <w:pPr>
                        <w:pBdr>
                          <w:top w:val="double" w:sz="6" w:space="1" w:color="auto"/>
                          <w:left w:val="double" w:sz="6" w:space="4" w:color="auto"/>
                          <w:bottom w:val="double" w:sz="6" w:space="0" w:color="auto"/>
                          <w:right w:val="double" w:sz="6" w:space="2" w:color="auto"/>
                        </w:pBdr>
                        <w:rPr>
                          <w:b/>
                          <w:sz w:val="16"/>
                          <w:szCs w:val="16"/>
                          <w:u w:val="single"/>
                        </w:rPr>
                      </w:pPr>
                    </w:p>
                    <w:p w14:paraId="021DBB60" w14:textId="77777777" w:rsidR="00C353B5" w:rsidRPr="0067004B" w:rsidRDefault="00C353B5" w:rsidP="005975FE">
                      <w:pPr>
                        <w:pBdr>
                          <w:top w:val="double" w:sz="6" w:space="1" w:color="auto"/>
                          <w:left w:val="double" w:sz="6" w:space="4" w:color="auto"/>
                          <w:bottom w:val="double" w:sz="6" w:space="0" w:color="auto"/>
                          <w:right w:val="double" w:sz="6" w:space="2" w:color="auto"/>
                        </w:pBdr>
                        <w:rPr>
                          <w:b/>
                          <w:sz w:val="22"/>
                          <w:szCs w:val="22"/>
                          <w:u w:val="single"/>
                        </w:rPr>
                      </w:pPr>
                      <w:r w:rsidRPr="0067004B">
                        <w:rPr>
                          <w:b/>
                          <w:sz w:val="22"/>
                          <w:szCs w:val="22"/>
                          <w:u w:val="single"/>
                        </w:rPr>
                        <w:t>TERMS OF PAYMENT</w:t>
                      </w:r>
                    </w:p>
                    <w:p w14:paraId="49A9F509" w14:textId="77777777" w:rsidR="00C353B5" w:rsidRPr="0067004B" w:rsidRDefault="00C353B5" w:rsidP="005975FE">
                      <w:pPr>
                        <w:pBdr>
                          <w:top w:val="double" w:sz="6" w:space="1" w:color="auto"/>
                          <w:left w:val="double" w:sz="6" w:space="4" w:color="auto"/>
                          <w:bottom w:val="double" w:sz="6" w:space="0" w:color="auto"/>
                          <w:right w:val="double" w:sz="6" w:space="2" w:color="auto"/>
                        </w:pBdr>
                        <w:rPr>
                          <w:sz w:val="16"/>
                          <w:szCs w:val="16"/>
                        </w:rPr>
                      </w:pPr>
                      <w:r w:rsidRPr="0067004B">
                        <w:rPr>
                          <w:sz w:val="22"/>
                          <w:szCs w:val="22"/>
                        </w:rPr>
                        <w:t>The first one-</w:t>
                      </w:r>
                      <w:r w:rsidR="00842324" w:rsidRPr="0067004B">
                        <w:rPr>
                          <w:sz w:val="22"/>
                          <w:szCs w:val="22"/>
                        </w:rPr>
                        <w:t>fourth</w:t>
                      </w:r>
                      <w:r w:rsidRPr="0067004B">
                        <w:rPr>
                          <w:sz w:val="22"/>
                          <w:szCs w:val="22"/>
                        </w:rPr>
                        <w:t xml:space="preserve"> (1/</w:t>
                      </w:r>
                      <w:r w:rsidR="000807D4" w:rsidRPr="0067004B">
                        <w:rPr>
                          <w:sz w:val="22"/>
                          <w:szCs w:val="22"/>
                        </w:rPr>
                        <w:t>4</w:t>
                      </w:r>
                      <w:r w:rsidRPr="0067004B">
                        <w:rPr>
                          <w:sz w:val="22"/>
                          <w:szCs w:val="22"/>
                        </w:rPr>
                        <w:t xml:space="preserve">) of the demand charge will be billed on </w:t>
                      </w:r>
                      <w:r w:rsidR="000807D4" w:rsidRPr="0067004B">
                        <w:rPr>
                          <w:b/>
                          <w:sz w:val="22"/>
                          <w:szCs w:val="22"/>
                        </w:rPr>
                        <w:t>June</w:t>
                      </w:r>
                      <w:r w:rsidRPr="0067004B">
                        <w:rPr>
                          <w:b/>
                          <w:sz w:val="22"/>
                          <w:szCs w:val="22"/>
                        </w:rPr>
                        <w:t xml:space="preserve"> 1</w:t>
                      </w:r>
                      <w:r w:rsidRPr="0067004B">
                        <w:rPr>
                          <w:sz w:val="22"/>
                          <w:szCs w:val="22"/>
                        </w:rPr>
                        <w:t xml:space="preserve"> of each year.</w:t>
                      </w:r>
                    </w:p>
                    <w:p w14:paraId="182A3388" w14:textId="77777777" w:rsidR="00C353B5" w:rsidRPr="0067004B" w:rsidRDefault="00C353B5" w:rsidP="005975FE">
                      <w:pPr>
                        <w:pBdr>
                          <w:top w:val="double" w:sz="6" w:space="1" w:color="auto"/>
                          <w:left w:val="double" w:sz="6" w:space="4" w:color="auto"/>
                          <w:bottom w:val="double" w:sz="6" w:space="0" w:color="auto"/>
                          <w:right w:val="double" w:sz="6" w:space="2" w:color="auto"/>
                        </w:pBdr>
                        <w:rPr>
                          <w:sz w:val="20"/>
                          <w:szCs w:val="20"/>
                        </w:rPr>
                      </w:pPr>
                      <w:r w:rsidRPr="0067004B">
                        <w:rPr>
                          <w:sz w:val="22"/>
                          <w:szCs w:val="22"/>
                        </w:rPr>
                        <w:tab/>
                      </w:r>
                      <w:r w:rsidRPr="0067004B">
                        <w:rPr>
                          <w:sz w:val="20"/>
                          <w:szCs w:val="20"/>
                        </w:rPr>
                        <w:t>Second 1/</w:t>
                      </w:r>
                      <w:r w:rsidR="000807D4" w:rsidRPr="0067004B">
                        <w:rPr>
                          <w:sz w:val="20"/>
                          <w:szCs w:val="20"/>
                        </w:rPr>
                        <w:t>4</w:t>
                      </w:r>
                      <w:r w:rsidRPr="0067004B">
                        <w:rPr>
                          <w:sz w:val="20"/>
                          <w:szCs w:val="20"/>
                        </w:rPr>
                        <w:t xml:space="preserve"> demand charge billed </w:t>
                      </w:r>
                      <w:r w:rsidRPr="0067004B">
                        <w:rPr>
                          <w:sz w:val="20"/>
                          <w:szCs w:val="20"/>
                        </w:rPr>
                        <w:tab/>
                      </w:r>
                      <w:r w:rsidR="00136F28" w:rsidRPr="0067004B">
                        <w:rPr>
                          <w:sz w:val="20"/>
                          <w:szCs w:val="20"/>
                        </w:rPr>
                        <w:tab/>
                      </w:r>
                      <w:r w:rsidR="000807D4" w:rsidRPr="0067004B">
                        <w:rPr>
                          <w:b/>
                          <w:sz w:val="20"/>
                          <w:szCs w:val="20"/>
                        </w:rPr>
                        <w:t xml:space="preserve">July </w:t>
                      </w:r>
                      <w:proofErr w:type="gramStart"/>
                      <w:r w:rsidR="000807D4" w:rsidRPr="0067004B">
                        <w:rPr>
                          <w:b/>
                          <w:sz w:val="20"/>
                          <w:szCs w:val="20"/>
                        </w:rPr>
                        <w:t xml:space="preserve">1 </w:t>
                      </w:r>
                      <w:r w:rsidRPr="0067004B">
                        <w:rPr>
                          <w:b/>
                          <w:sz w:val="20"/>
                          <w:szCs w:val="20"/>
                        </w:rPr>
                        <w:t xml:space="preserve"> -</w:t>
                      </w:r>
                      <w:proofErr w:type="gramEnd"/>
                      <w:r w:rsidRPr="0067004B">
                        <w:rPr>
                          <w:b/>
                          <w:sz w:val="20"/>
                          <w:szCs w:val="20"/>
                        </w:rPr>
                        <w:t xml:space="preserve">  </w:t>
                      </w:r>
                      <w:r w:rsidRPr="0067004B">
                        <w:rPr>
                          <w:sz w:val="20"/>
                          <w:szCs w:val="20"/>
                        </w:rPr>
                        <w:t xml:space="preserve">Payable by </w:t>
                      </w:r>
                      <w:r w:rsidR="000807D4" w:rsidRPr="0067004B">
                        <w:rPr>
                          <w:sz w:val="20"/>
                          <w:szCs w:val="20"/>
                        </w:rPr>
                        <w:t xml:space="preserve">July </w:t>
                      </w:r>
                      <w:r w:rsidR="00F17832" w:rsidRPr="0067004B">
                        <w:rPr>
                          <w:sz w:val="20"/>
                          <w:szCs w:val="20"/>
                        </w:rPr>
                        <w:t>20</w:t>
                      </w:r>
                      <w:r w:rsidR="000807D4" w:rsidRPr="0067004B">
                        <w:rPr>
                          <w:sz w:val="20"/>
                          <w:szCs w:val="20"/>
                        </w:rPr>
                        <w:t xml:space="preserve">  </w:t>
                      </w:r>
                    </w:p>
                    <w:p w14:paraId="2607B7D5" w14:textId="77777777" w:rsidR="000807D4" w:rsidRPr="0067004B" w:rsidRDefault="000807D4"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t>Third 1/4 demand charge billed</w:t>
                      </w:r>
                      <w:r w:rsidRPr="0067004B">
                        <w:rPr>
                          <w:sz w:val="20"/>
                          <w:szCs w:val="20"/>
                        </w:rPr>
                        <w:tab/>
                      </w:r>
                      <w:r w:rsidRPr="0067004B">
                        <w:rPr>
                          <w:sz w:val="20"/>
                          <w:szCs w:val="20"/>
                        </w:rPr>
                        <w:tab/>
                      </w:r>
                      <w:r w:rsidRPr="0067004B">
                        <w:rPr>
                          <w:b/>
                          <w:sz w:val="20"/>
                          <w:szCs w:val="20"/>
                        </w:rPr>
                        <w:t>August 1</w:t>
                      </w:r>
                      <w:r w:rsidRPr="0067004B">
                        <w:rPr>
                          <w:sz w:val="20"/>
                          <w:szCs w:val="20"/>
                        </w:rPr>
                        <w:t xml:space="preserve"> – Payable by August </w:t>
                      </w:r>
                      <w:r w:rsidR="00F17832" w:rsidRPr="0067004B">
                        <w:rPr>
                          <w:sz w:val="20"/>
                          <w:szCs w:val="20"/>
                        </w:rPr>
                        <w:t>20</w:t>
                      </w:r>
                    </w:p>
                    <w:p w14:paraId="11242E8A" w14:textId="77777777" w:rsidR="00C353B5" w:rsidRPr="0067004B" w:rsidRDefault="00C353B5"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t>Final 1/</w:t>
                      </w:r>
                      <w:r w:rsidR="000807D4" w:rsidRPr="0067004B">
                        <w:rPr>
                          <w:sz w:val="20"/>
                          <w:szCs w:val="20"/>
                        </w:rPr>
                        <w:t>4</w:t>
                      </w:r>
                      <w:r w:rsidRPr="0067004B">
                        <w:rPr>
                          <w:sz w:val="20"/>
                          <w:szCs w:val="20"/>
                        </w:rPr>
                        <w:t xml:space="preserve"> demand charge </w:t>
                      </w:r>
                      <w:proofErr w:type="gramStart"/>
                      <w:r w:rsidRPr="0067004B">
                        <w:rPr>
                          <w:sz w:val="20"/>
                          <w:szCs w:val="20"/>
                        </w:rPr>
                        <w:t xml:space="preserve">billed  </w:t>
                      </w:r>
                      <w:r w:rsidRPr="0067004B">
                        <w:rPr>
                          <w:sz w:val="20"/>
                          <w:szCs w:val="20"/>
                        </w:rPr>
                        <w:tab/>
                      </w:r>
                      <w:proofErr w:type="gramEnd"/>
                      <w:r w:rsidRPr="0067004B">
                        <w:rPr>
                          <w:sz w:val="20"/>
                          <w:szCs w:val="20"/>
                        </w:rPr>
                        <w:tab/>
                      </w:r>
                      <w:r w:rsidRPr="0067004B">
                        <w:rPr>
                          <w:b/>
                          <w:sz w:val="20"/>
                          <w:szCs w:val="20"/>
                        </w:rPr>
                        <w:t>September 1  -</w:t>
                      </w:r>
                      <w:r w:rsidR="001416CD" w:rsidRPr="0067004B">
                        <w:rPr>
                          <w:b/>
                          <w:sz w:val="20"/>
                          <w:szCs w:val="20"/>
                        </w:rPr>
                        <w:t xml:space="preserve">  </w:t>
                      </w:r>
                      <w:r w:rsidRPr="0067004B">
                        <w:rPr>
                          <w:sz w:val="20"/>
                          <w:szCs w:val="20"/>
                        </w:rPr>
                        <w:t xml:space="preserve">Payable by September </w:t>
                      </w:r>
                      <w:r w:rsidR="00F17832" w:rsidRPr="0067004B">
                        <w:rPr>
                          <w:sz w:val="20"/>
                          <w:szCs w:val="20"/>
                        </w:rPr>
                        <w:t>20</w:t>
                      </w:r>
                    </w:p>
                    <w:p w14:paraId="341A148A" w14:textId="77777777" w:rsidR="00C353B5" w:rsidRPr="0067004B" w:rsidRDefault="00C353B5"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t xml:space="preserve">KWH charges billed on </w:t>
                      </w:r>
                      <w:r w:rsidRPr="0067004B">
                        <w:rPr>
                          <w:sz w:val="20"/>
                          <w:szCs w:val="20"/>
                        </w:rPr>
                        <w:tab/>
                      </w:r>
                      <w:r w:rsidRPr="0067004B">
                        <w:rPr>
                          <w:sz w:val="20"/>
                          <w:szCs w:val="20"/>
                        </w:rPr>
                        <w:tab/>
                      </w:r>
                      <w:r w:rsidRPr="0067004B">
                        <w:rPr>
                          <w:sz w:val="20"/>
                          <w:szCs w:val="20"/>
                        </w:rPr>
                        <w:tab/>
                      </w:r>
                      <w:r w:rsidR="000807D4" w:rsidRPr="0067004B">
                        <w:rPr>
                          <w:b/>
                          <w:sz w:val="20"/>
                          <w:szCs w:val="20"/>
                        </w:rPr>
                        <w:t xml:space="preserve">July </w:t>
                      </w:r>
                      <w:proofErr w:type="gramStart"/>
                      <w:r w:rsidR="000807D4" w:rsidRPr="0067004B">
                        <w:rPr>
                          <w:b/>
                          <w:sz w:val="20"/>
                          <w:szCs w:val="20"/>
                        </w:rPr>
                        <w:t>1</w:t>
                      </w:r>
                      <w:r w:rsidRPr="0067004B">
                        <w:rPr>
                          <w:b/>
                          <w:sz w:val="20"/>
                          <w:szCs w:val="20"/>
                        </w:rPr>
                        <w:t xml:space="preserve">  -</w:t>
                      </w:r>
                      <w:proofErr w:type="gramEnd"/>
                      <w:r w:rsidRPr="0067004B">
                        <w:rPr>
                          <w:b/>
                          <w:sz w:val="20"/>
                          <w:szCs w:val="20"/>
                        </w:rPr>
                        <w:t xml:space="preserve">  </w:t>
                      </w:r>
                      <w:r w:rsidRPr="0067004B">
                        <w:rPr>
                          <w:sz w:val="20"/>
                          <w:szCs w:val="20"/>
                        </w:rPr>
                        <w:t xml:space="preserve">Payable by </w:t>
                      </w:r>
                      <w:r w:rsidR="000807D4" w:rsidRPr="0067004B">
                        <w:rPr>
                          <w:sz w:val="20"/>
                          <w:szCs w:val="20"/>
                        </w:rPr>
                        <w:t xml:space="preserve">July </w:t>
                      </w:r>
                      <w:r w:rsidR="00F17832" w:rsidRPr="0067004B">
                        <w:rPr>
                          <w:sz w:val="20"/>
                          <w:szCs w:val="20"/>
                        </w:rPr>
                        <w:t>20</w:t>
                      </w:r>
                      <w:r w:rsidR="000807D4" w:rsidRPr="0067004B">
                        <w:rPr>
                          <w:sz w:val="20"/>
                          <w:szCs w:val="20"/>
                        </w:rPr>
                        <w:t xml:space="preserve"> </w:t>
                      </w:r>
                    </w:p>
                    <w:p w14:paraId="6792B2A5" w14:textId="77777777" w:rsidR="000807D4" w:rsidRPr="0067004B" w:rsidRDefault="000807D4"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b/>
                          <w:sz w:val="20"/>
                          <w:szCs w:val="20"/>
                        </w:rPr>
                        <w:t>August 1</w:t>
                      </w:r>
                      <w:r w:rsidRPr="0067004B">
                        <w:rPr>
                          <w:sz w:val="20"/>
                          <w:szCs w:val="20"/>
                        </w:rPr>
                        <w:t xml:space="preserve"> – Payable by August </w:t>
                      </w:r>
                      <w:r w:rsidR="00F17832" w:rsidRPr="0067004B">
                        <w:rPr>
                          <w:sz w:val="20"/>
                          <w:szCs w:val="20"/>
                        </w:rPr>
                        <w:t>20</w:t>
                      </w:r>
                    </w:p>
                    <w:p w14:paraId="01DC4CD8" w14:textId="77777777" w:rsidR="000807D4" w:rsidRPr="0067004B" w:rsidRDefault="000807D4"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b/>
                          <w:sz w:val="20"/>
                          <w:szCs w:val="20"/>
                        </w:rPr>
                        <w:t xml:space="preserve">September </w:t>
                      </w:r>
                      <w:proofErr w:type="gramStart"/>
                      <w:r w:rsidRPr="0067004B">
                        <w:rPr>
                          <w:b/>
                          <w:sz w:val="20"/>
                          <w:szCs w:val="20"/>
                        </w:rPr>
                        <w:t>1  -</w:t>
                      </w:r>
                      <w:proofErr w:type="gramEnd"/>
                      <w:r w:rsidRPr="0067004B">
                        <w:rPr>
                          <w:b/>
                          <w:sz w:val="20"/>
                          <w:szCs w:val="20"/>
                        </w:rPr>
                        <w:t xml:space="preserve">  </w:t>
                      </w:r>
                      <w:r w:rsidRPr="0067004B">
                        <w:rPr>
                          <w:sz w:val="20"/>
                          <w:szCs w:val="20"/>
                        </w:rPr>
                        <w:t xml:space="preserve">Payable by September </w:t>
                      </w:r>
                      <w:r w:rsidR="00F17832" w:rsidRPr="0067004B">
                        <w:rPr>
                          <w:sz w:val="20"/>
                          <w:szCs w:val="20"/>
                        </w:rPr>
                        <w:t>20</w:t>
                      </w:r>
                    </w:p>
                    <w:p w14:paraId="7B7CB955" w14:textId="77777777" w:rsidR="000807D4" w:rsidRPr="0067004B" w:rsidRDefault="000807D4"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00FE2994" w:rsidRPr="0067004B">
                        <w:rPr>
                          <w:b/>
                          <w:sz w:val="20"/>
                          <w:szCs w:val="20"/>
                        </w:rPr>
                        <w:t xml:space="preserve">October </w:t>
                      </w:r>
                      <w:r w:rsidR="00143D9B" w:rsidRPr="0067004B">
                        <w:rPr>
                          <w:b/>
                          <w:sz w:val="20"/>
                          <w:szCs w:val="20"/>
                        </w:rPr>
                        <w:t>1</w:t>
                      </w:r>
                      <w:r w:rsidRPr="0067004B">
                        <w:rPr>
                          <w:b/>
                          <w:sz w:val="20"/>
                          <w:szCs w:val="20"/>
                        </w:rPr>
                        <w:t xml:space="preserve"> </w:t>
                      </w:r>
                      <w:r w:rsidRPr="0067004B">
                        <w:rPr>
                          <w:sz w:val="20"/>
                          <w:szCs w:val="20"/>
                        </w:rPr>
                        <w:t xml:space="preserve">– Payable by </w:t>
                      </w:r>
                      <w:r w:rsidR="000B5158">
                        <w:rPr>
                          <w:sz w:val="20"/>
                          <w:szCs w:val="20"/>
                        </w:rPr>
                        <w:t>October</w:t>
                      </w:r>
                      <w:r w:rsidRPr="0067004B">
                        <w:rPr>
                          <w:sz w:val="20"/>
                          <w:szCs w:val="20"/>
                        </w:rPr>
                        <w:t xml:space="preserve"> </w:t>
                      </w:r>
                      <w:r w:rsidR="00F17832" w:rsidRPr="0067004B">
                        <w:rPr>
                          <w:sz w:val="20"/>
                          <w:szCs w:val="20"/>
                        </w:rPr>
                        <w:t>20</w:t>
                      </w:r>
                    </w:p>
                    <w:p w14:paraId="7ADEDAED" w14:textId="77777777" w:rsidR="00FE2994" w:rsidRPr="0067004B" w:rsidRDefault="00FE2994" w:rsidP="005975FE">
                      <w:pPr>
                        <w:pBdr>
                          <w:top w:val="double" w:sz="6" w:space="1" w:color="auto"/>
                          <w:left w:val="double" w:sz="6" w:space="4" w:color="auto"/>
                          <w:bottom w:val="double" w:sz="6" w:space="0" w:color="auto"/>
                          <w:right w:val="double" w:sz="6" w:space="2" w:color="auto"/>
                        </w:pBdr>
                        <w:rPr>
                          <w:sz w:val="20"/>
                          <w:szCs w:val="20"/>
                        </w:rPr>
                      </w:pP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sz w:val="20"/>
                          <w:szCs w:val="20"/>
                        </w:rPr>
                        <w:tab/>
                      </w:r>
                      <w:r w:rsidRPr="0067004B">
                        <w:rPr>
                          <w:b/>
                          <w:sz w:val="20"/>
                          <w:szCs w:val="20"/>
                        </w:rPr>
                        <w:t>December 31</w:t>
                      </w:r>
                      <w:r w:rsidRPr="0067004B">
                        <w:rPr>
                          <w:sz w:val="20"/>
                          <w:szCs w:val="20"/>
                        </w:rPr>
                        <w:t>-Payable by January 20</w:t>
                      </w:r>
                    </w:p>
                    <w:p w14:paraId="5281C057" w14:textId="77777777" w:rsidR="00C353B5" w:rsidRPr="0067004B" w:rsidRDefault="00C353B5" w:rsidP="005975FE">
                      <w:pPr>
                        <w:pBdr>
                          <w:top w:val="double" w:sz="6" w:space="1" w:color="auto"/>
                          <w:left w:val="double" w:sz="6" w:space="4" w:color="auto"/>
                          <w:bottom w:val="double" w:sz="6" w:space="0" w:color="auto"/>
                          <w:right w:val="double" w:sz="6" w:space="2" w:color="auto"/>
                        </w:pBdr>
                        <w:rPr>
                          <w:sz w:val="22"/>
                          <w:szCs w:val="22"/>
                        </w:rPr>
                      </w:pPr>
                      <w:r w:rsidRPr="0067004B">
                        <w:rPr>
                          <w:sz w:val="22"/>
                          <w:szCs w:val="22"/>
                        </w:rPr>
                        <w:t>The above charges are net.  All penalties and/or interest charges will be assessed in accordance with the policy of Billing and Collection Procedures for Energy Bills.</w:t>
                      </w:r>
                    </w:p>
                    <w:p w14:paraId="56BCA864" w14:textId="77777777" w:rsidR="005A2151" w:rsidRPr="0067004B" w:rsidRDefault="005A2151" w:rsidP="005975FE">
                      <w:pPr>
                        <w:pBdr>
                          <w:top w:val="double" w:sz="6" w:space="1" w:color="auto"/>
                          <w:left w:val="double" w:sz="6" w:space="4" w:color="auto"/>
                          <w:bottom w:val="double" w:sz="6" w:space="0" w:color="auto"/>
                          <w:right w:val="double" w:sz="6" w:space="2" w:color="auto"/>
                        </w:pBdr>
                        <w:rPr>
                          <w:sz w:val="22"/>
                          <w:szCs w:val="22"/>
                        </w:rPr>
                      </w:pPr>
                    </w:p>
                    <w:p w14:paraId="1E94D58E" w14:textId="77777777" w:rsidR="005A2151" w:rsidRPr="0067004B" w:rsidRDefault="005A2151" w:rsidP="005975FE">
                      <w:pPr>
                        <w:pBdr>
                          <w:top w:val="double" w:sz="6" w:space="1" w:color="auto"/>
                          <w:left w:val="double" w:sz="6" w:space="4" w:color="auto"/>
                          <w:bottom w:val="double" w:sz="6" w:space="0" w:color="auto"/>
                          <w:right w:val="double" w:sz="6" w:space="2" w:color="auto"/>
                        </w:pBdr>
                        <w:rPr>
                          <w:sz w:val="22"/>
                          <w:szCs w:val="22"/>
                        </w:rPr>
                      </w:pPr>
                      <w:r w:rsidRPr="0067004B">
                        <w:rPr>
                          <w:sz w:val="22"/>
                          <w:szCs w:val="22"/>
                        </w:rPr>
                        <w:t xml:space="preserve">For wheels only and standby irrigation charges refer to the rate schedule for each.  </w:t>
                      </w:r>
                    </w:p>
                    <w:p w14:paraId="4ED1582A" w14:textId="77777777" w:rsidR="0086270D" w:rsidRPr="0067004B" w:rsidRDefault="0086270D" w:rsidP="005975FE">
                      <w:pPr>
                        <w:pBdr>
                          <w:top w:val="double" w:sz="6" w:space="1" w:color="auto"/>
                          <w:left w:val="double" w:sz="6" w:space="4" w:color="auto"/>
                          <w:bottom w:val="double" w:sz="6" w:space="0" w:color="auto"/>
                          <w:right w:val="double" w:sz="6" w:space="2" w:color="auto"/>
                        </w:pBdr>
                        <w:rPr>
                          <w:sz w:val="16"/>
                          <w:szCs w:val="16"/>
                        </w:rPr>
                      </w:pPr>
                    </w:p>
                    <w:p w14:paraId="50302A35" w14:textId="77777777" w:rsidR="00903448" w:rsidRPr="0067004B" w:rsidRDefault="00F405A0" w:rsidP="005975FE">
                      <w:pPr>
                        <w:pBdr>
                          <w:top w:val="double" w:sz="6" w:space="1" w:color="auto"/>
                          <w:left w:val="double" w:sz="6" w:space="4" w:color="auto"/>
                          <w:bottom w:val="double" w:sz="6" w:space="0" w:color="auto"/>
                          <w:right w:val="double" w:sz="6" w:space="2" w:color="auto"/>
                        </w:pBdr>
                        <w:rPr>
                          <w:sz w:val="22"/>
                          <w:szCs w:val="22"/>
                        </w:rPr>
                      </w:pPr>
                      <w:r w:rsidRPr="0067004B">
                        <w:rPr>
                          <w:b/>
                          <w:sz w:val="22"/>
                          <w:szCs w:val="22"/>
                          <w:u w:val="single"/>
                        </w:rPr>
                        <w:t>LINE EXTENSION/AID IN CONSTRUCTION POLICY</w:t>
                      </w:r>
                    </w:p>
                    <w:p w14:paraId="62D0231F" w14:textId="77777777" w:rsidR="00F405A0" w:rsidRPr="0067004B" w:rsidRDefault="00F405A0" w:rsidP="005975FE">
                      <w:pPr>
                        <w:pBdr>
                          <w:top w:val="double" w:sz="6" w:space="1" w:color="auto"/>
                          <w:left w:val="double" w:sz="6" w:space="4" w:color="auto"/>
                          <w:bottom w:val="double" w:sz="6" w:space="0" w:color="auto"/>
                          <w:right w:val="double" w:sz="6" w:space="2" w:color="auto"/>
                        </w:pBdr>
                        <w:rPr>
                          <w:sz w:val="22"/>
                          <w:szCs w:val="22"/>
                        </w:rPr>
                      </w:pPr>
                      <w:r w:rsidRPr="0067004B">
                        <w:rPr>
                          <w:sz w:val="22"/>
                          <w:szCs w:val="22"/>
                        </w:rPr>
                        <w:t xml:space="preserve">To provide a method by which the </w:t>
                      </w:r>
                      <w:proofErr w:type="gramStart"/>
                      <w:r w:rsidRPr="0067004B">
                        <w:rPr>
                          <w:sz w:val="22"/>
                          <w:szCs w:val="22"/>
                        </w:rPr>
                        <w:t>District</w:t>
                      </w:r>
                      <w:proofErr w:type="gramEnd"/>
                      <w:r w:rsidRPr="0067004B">
                        <w:rPr>
                          <w:sz w:val="22"/>
                          <w:szCs w:val="22"/>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w:t>
                      </w:r>
                      <w:r w:rsidR="00893A9B" w:rsidRPr="0067004B">
                        <w:rPr>
                          <w:sz w:val="22"/>
                          <w:szCs w:val="22"/>
                        </w:rPr>
                        <w:t>ng</w:t>
                      </w:r>
                      <w:r w:rsidRPr="0067004B">
                        <w:rPr>
                          <w:sz w:val="22"/>
                          <w:szCs w:val="22"/>
                        </w:rPr>
                        <w:t xml:space="preserve"> the lines and the allowable construction cost credit.  The estimated Aid in Construction shall be payable in advance of construction of the electrical line and facilities.  Extenuating costs may also apply to the construction costs.</w:t>
                      </w:r>
                      <w:r w:rsidR="00A42258" w:rsidRPr="0067004B">
                        <w:rPr>
                          <w:sz w:val="22"/>
                          <w:szCs w:val="22"/>
                        </w:rPr>
                        <w:t xml:space="preserve"> Refer to Line Extension/Aid </w:t>
                      </w:r>
                      <w:proofErr w:type="gramStart"/>
                      <w:r w:rsidR="00A42258" w:rsidRPr="0067004B">
                        <w:rPr>
                          <w:sz w:val="22"/>
                          <w:szCs w:val="22"/>
                        </w:rPr>
                        <w:t>In</w:t>
                      </w:r>
                      <w:proofErr w:type="gramEnd"/>
                      <w:r w:rsidR="00A42258" w:rsidRPr="0067004B">
                        <w:rPr>
                          <w:sz w:val="22"/>
                          <w:szCs w:val="22"/>
                        </w:rPr>
                        <w:t xml:space="preserve"> Construction Policy-Irrigation.</w:t>
                      </w:r>
                      <w:r w:rsidRPr="0067004B">
                        <w:rPr>
                          <w:sz w:val="22"/>
                          <w:szCs w:val="22"/>
                        </w:rPr>
                        <w:t xml:space="preserve"> </w:t>
                      </w:r>
                    </w:p>
                    <w:p w14:paraId="65E03D5E" w14:textId="77777777" w:rsidR="00F405A0" w:rsidRPr="0067004B" w:rsidRDefault="00F405A0" w:rsidP="00143D9B">
                      <w:pPr>
                        <w:pBdr>
                          <w:top w:val="double" w:sz="6" w:space="1" w:color="auto"/>
                          <w:left w:val="double" w:sz="6" w:space="4" w:color="auto"/>
                          <w:bottom w:val="double" w:sz="6" w:space="0" w:color="auto"/>
                          <w:right w:val="double" w:sz="6" w:space="2" w:color="auto"/>
                        </w:pBdr>
                        <w:rPr>
                          <w:strike/>
                          <w:sz w:val="22"/>
                          <w:szCs w:val="22"/>
                        </w:rPr>
                      </w:pPr>
                      <w:r w:rsidRPr="0067004B">
                        <w:rPr>
                          <w:sz w:val="22"/>
                          <w:szCs w:val="22"/>
                        </w:rPr>
                        <w:tab/>
                      </w:r>
                    </w:p>
                    <w:p w14:paraId="669F2892" w14:textId="77777777" w:rsidR="00B05823" w:rsidRPr="0067004B" w:rsidRDefault="00B05823" w:rsidP="005975FE">
                      <w:pPr>
                        <w:pBdr>
                          <w:top w:val="double" w:sz="6" w:space="1" w:color="auto"/>
                          <w:left w:val="double" w:sz="6" w:space="4" w:color="auto"/>
                          <w:bottom w:val="double" w:sz="6" w:space="0" w:color="auto"/>
                          <w:right w:val="double" w:sz="6" w:space="2" w:color="auto"/>
                        </w:pBdr>
                        <w:rPr>
                          <w:sz w:val="22"/>
                          <w:szCs w:val="22"/>
                        </w:rPr>
                      </w:pPr>
                      <w:r w:rsidRPr="0067004B">
                        <w:rPr>
                          <w:sz w:val="22"/>
                          <w:szCs w:val="22"/>
                        </w:rPr>
                        <w:t xml:space="preserve">Irrigation systems that are constructed under this policy will remain on the same rate schedule that was used to estimate the project for the duration of the recovery period or pay the additional estimated construction costs that are </w:t>
                      </w:r>
                      <w:proofErr w:type="gramStart"/>
                      <w:r w:rsidRPr="0067004B">
                        <w:rPr>
                          <w:sz w:val="22"/>
                          <w:szCs w:val="22"/>
                        </w:rPr>
                        <w:t>applicable, before</w:t>
                      </w:r>
                      <w:proofErr w:type="gramEnd"/>
                      <w:r w:rsidRPr="0067004B">
                        <w:rPr>
                          <w:sz w:val="22"/>
                          <w:szCs w:val="22"/>
                        </w:rPr>
                        <w:t xml:space="preserve"> the rate schedule will be changed.</w:t>
                      </w:r>
                    </w:p>
                    <w:p w14:paraId="02E458B0" w14:textId="77777777" w:rsidR="003C2799" w:rsidRPr="0067004B" w:rsidRDefault="003C2799" w:rsidP="005975FE">
                      <w:pPr>
                        <w:pBdr>
                          <w:top w:val="double" w:sz="6" w:space="1" w:color="auto"/>
                          <w:left w:val="double" w:sz="6" w:space="4" w:color="auto"/>
                          <w:bottom w:val="double" w:sz="6" w:space="0" w:color="auto"/>
                          <w:right w:val="double" w:sz="6" w:space="2" w:color="auto"/>
                        </w:pBdr>
                        <w:rPr>
                          <w:sz w:val="18"/>
                          <w:szCs w:val="18"/>
                        </w:rPr>
                      </w:pPr>
                    </w:p>
                    <w:p w14:paraId="0D2AFDC8" w14:textId="77777777" w:rsidR="00595391" w:rsidRPr="0067004B" w:rsidRDefault="00595391" w:rsidP="0059539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67004B">
                        <w:rPr>
                          <w:b/>
                          <w:spacing w:val="-3"/>
                          <w:sz w:val="22"/>
                          <w:szCs w:val="22"/>
                          <w:u w:val="single"/>
                        </w:rPr>
                        <w:t>COMPLIANCE &amp; COMPATIBILITY WITH DISTRICT</w:t>
                      </w:r>
                    </w:p>
                    <w:p w14:paraId="45568AB8" w14:textId="77777777" w:rsidR="00595391" w:rsidRPr="0067004B" w:rsidRDefault="00595391" w:rsidP="0059539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67004B">
                        <w:rPr>
                          <w:spacing w:val="-3"/>
                          <w:sz w:val="22"/>
                          <w:szCs w:val="22"/>
                        </w:rPr>
                        <w:t>Any and all</w:t>
                      </w:r>
                      <w:proofErr w:type="gramEnd"/>
                      <w:r w:rsidRPr="0067004B">
                        <w:rPr>
                          <w:spacing w:val="-3"/>
                          <w:sz w:val="22"/>
                          <w:szCs w:val="22"/>
                        </w:rPr>
                        <w:t xml:space="preserve"> electrical devices used by the Customer shall comply with the National Electric Code and IEEE standards. If any such devices should cause the </w:t>
                      </w:r>
                      <w:proofErr w:type="gramStart"/>
                      <w:r w:rsidRPr="0067004B">
                        <w:rPr>
                          <w:spacing w:val="-3"/>
                          <w:sz w:val="22"/>
                          <w:szCs w:val="22"/>
                        </w:rPr>
                        <w:t>District</w:t>
                      </w:r>
                      <w:proofErr w:type="gramEnd"/>
                      <w:r w:rsidRPr="0067004B">
                        <w:rPr>
                          <w:spacing w:val="-3"/>
                          <w:sz w:val="22"/>
                          <w:szCs w:val="22"/>
                        </w:rPr>
                        <w:t xml:space="preserve"> any issues or harm – the District shall have the right to disconnect said service until such time as satisfactory corrections are made by the Customer.</w:t>
                      </w:r>
                    </w:p>
                    <w:p w14:paraId="241493FF" w14:textId="77777777" w:rsidR="0067004B" w:rsidRPr="0067004B" w:rsidRDefault="0067004B" w:rsidP="0059539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47E5C0D" w14:textId="77777777" w:rsidR="00743FE3" w:rsidRPr="0067004B" w:rsidRDefault="00903448"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E</w:t>
                      </w:r>
                      <w:r w:rsidR="0086270D" w:rsidRPr="0067004B">
                        <w:rPr>
                          <w:sz w:val="18"/>
                          <w:szCs w:val="18"/>
                        </w:rPr>
                        <w:t xml:space="preserve">ffective: January 7, 1983  </w:t>
                      </w:r>
                    </w:p>
                    <w:p w14:paraId="3E9E4453" w14:textId="77777777" w:rsidR="004C572A" w:rsidRPr="0067004B" w:rsidRDefault="004D10E6"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 xml:space="preserve">Revised: January </w:t>
                      </w:r>
                      <w:r w:rsidR="00C84CC0" w:rsidRPr="0067004B">
                        <w:rPr>
                          <w:sz w:val="18"/>
                          <w:szCs w:val="18"/>
                        </w:rPr>
                        <w:t>200</w:t>
                      </w:r>
                      <w:r w:rsidRPr="0067004B">
                        <w:rPr>
                          <w:sz w:val="18"/>
                          <w:szCs w:val="18"/>
                        </w:rPr>
                        <w:t>7 (Effective: 02/01/07)</w:t>
                      </w:r>
                      <w:r w:rsidR="004C572A" w:rsidRPr="0067004B">
                        <w:rPr>
                          <w:sz w:val="18"/>
                          <w:szCs w:val="18"/>
                        </w:rPr>
                        <w:t xml:space="preserve">; </w:t>
                      </w:r>
                      <w:r w:rsidR="00087504" w:rsidRPr="0067004B">
                        <w:rPr>
                          <w:sz w:val="18"/>
                          <w:szCs w:val="18"/>
                        </w:rPr>
                        <w:t>Revised: December 2007 (Effective</w:t>
                      </w:r>
                      <w:r w:rsidR="004C572A" w:rsidRPr="0067004B">
                        <w:rPr>
                          <w:sz w:val="18"/>
                          <w:szCs w:val="18"/>
                        </w:rPr>
                        <w:t>:</w:t>
                      </w:r>
                      <w:r w:rsidR="00087504" w:rsidRPr="0067004B">
                        <w:rPr>
                          <w:sz w:val="18"/>
                          <w:szCs w:val="18"/>
                        </w:rPr>
                        <w:t xml:space="preserve"> 1/1/08)</w:t>
                      </w:r>
                    </w:p>
                    <w:p w14:paraId="58B009AE" w14:textId="77777777" w:rsidR="00F03B96" w:rsidRPr="0067004B" w:rsidRDefault="007D6D9F"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Revised: December 2008 (Effective: 01/01/09)</w:t>
                      </w:r>
                      <w:r w:rsidR="00F03B96" w:rsidRPr="0067004B">
                        <w:rPr>
                          <w:sz w:val="18"/>
                          <w:szCs w:val="18"/>
                        </w:rPr>
                        <w:t xml:space="preserve">; </w:t>
                      </w:r>
                      <w:r w:rsidR="00A107A6" w:rsidRPr="0067004B">
                        <w:rPr>
                          <w:sz w:val="18"/>
                          <w:szCs w:val="18"/>
                        </w:rPr>
                        <w:t xml:space="preserve">Revised: </w:t>
                      </w:r>
                      <w:r w:rsidR="00E215F3" w:rsidRPr="0067004B">
                        <w:rPr>
                          <w:sz w:val="18"/>
                          <w:szCs w:val="18"/>
                        </w:rPr>
                        <w:t>October 2009 (</w:t>
                      </w:r>
                      <w:r w:rsidR="00A107A6" w:rsidRPr="0067004B">
                        <w:rPr>
                          <w:sz w:val="18"/>
                          <w:szCs w:val="18"/>
                        </w:rPr>
                        <w:t>Effective</w:t>
                      </w:r>
                      <w:r w:rsidR="00F03B96" w:rsidRPr="0067004B">
                        <w:rPr>
                          <w:sz w:val="18"/>
                          <w:szCs w:val="18"/>
                        </w:rPr>
                        <w:t>: 01/01/</w:t>
                      </w:r>
                      <w:r w:rsidR="00A107A6" w:rsidRPr="0067004B">
                        <w:rPr>
                          <w:sz w:val="18"/>
                          <w:szCs w:val="18"/>
                        </w:rPr>
                        <w:t>10</w:t>
                      </w:r>
                      <w:r w:rsidR="00E215F3" w:rsidRPr="0067004B">
                        <w:rPr>
                          <w:sz w:val="18"/>
                          <w:szCs w:val="18"/>
                        </w:rPr>
                        <w:t>)</w:t>
                      </w:r>
                      <w:r w:rsidR="00E160C3" w:rsidRPr="0067004B">
                        <w:rPr>
                          <w:sz w:val="18"/>
                          <w:szCs w:val="18"/>
                        </w:rPr>
                        <w:t xml:space="preserve"> </w:t>
                      </w:r>
                    </w:p>
                    <w:p w14:paraId="747036C4" w14:textId="77777777" w:rsidR="000E37EE" w:rsidRPr="0067004B" w:rsidRDefault="00F03B96"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 xml:space="preserve">Revised: </w:t>
                      </w:r>
                      <w:r w:rsidR="00E160C3" w:rsidRPr="0067004B">
                        <w:rPr>
                          <w:sz w:val="18"/>
                          <w:szCs w:val="18"/>
                        </w:rPr>
                        <w:t>November 2010 (Effective: 01/01/11)</w:t>
                      </w:r>
                      <w:r w:rsidRPr="0067004B">
                        <w:rPr>
                          <w:sz w:val="18"/>
                          <w:szCs w:val="18"/>
                        </w:rPr>
                        <w:t xml:space="preserve">; </w:t>
                      </w:r>
                      <w:r w:rsidR="00A9472E" w:rsidRPr="0067004B">
                        <w:rPr>
                          <w:sz w:val="18"/>
                          <w:szCs w:val="18"/>
                        </w:rPr>
                        <w:t>Revised: November 2011 (Effective</w:t>
                      </w:r>
                      <w:r w:rsidRPr="0067004B">
                        <w:rPr>
                          <w:sz w:val="18"/>
                          <w:szCs w:val="18"/>
                        </w:rPr>
                        <w:t>: 01/01/</w:t>
                      </w:r>
                      <w:r w:rsidR="00A9472E" w:rsidRPr="0067004B">
                        <w:rPr>
                          <w:sz w:val="18"/>
                          <w:szCs w:val="18"/>
                        </w:rPr>
                        <w:t>12)</w:t>
                      </w:r>
                    </w:p>
                    <w:p w14:paraId="0FF20640" w14:textId="77777777" w:rsidR="000E37EE" w:rsidRPr="0067004B" w:rsidRDefault="00F17832"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Revised: November 2012 (Effective</w:t>
                      </w:r>
                      <w:r w:rsidR="00F03B96" w:rsidRPr="0067004B">
                        <w:rPr>
                          <w:sz w:val="18"/>
                          <w:szCs w:val="18"/>
                        </w:rPr>
                        <w:t>: 01/01/</w:t>
                      </w:r>
                      <w:r w:rsidRPr="0067004B">
                        <w:rPr>
                          <w:sz w:val="18"/>
                          <w:szCs w:val="18"/>
                        </w:rPr>
                        <w:t>13)</w:t>
                      </w:r>
                      <w:r w:rsidR="00F03B96" w:rsidRPr="0067004B">
                        <w:rPr>
                          <w:sz w:val="18"/>
                          <w:szCs w:val="18"/>
                        </w:rPr>
                        <w:t xml:space="preserve">; </w:t>
                      </w:r>
                      <w:r w:rsidR="000E37EE" w:rsidRPr="0067004B">
                        <w:rPr>
                          <w:sz w:val="18"/>
                          <w:szCs w:val="18"/>
                        </w:rPr>
                        <w:t>Revised: December 2013 (Effective</w:t>
                      </w:r>
                      <w:r w:rsidR="00F03B96" w:rsidRPr="0067004B">
                        <w:rPr>
                          <w:sz w:val="18"/>
                          <w:szCs w:val="18"/>
                        </w:rPr>
                        <w:t>: 01/01/</w:t>
                      </w:r>
                      <w:r w:rsidR="000E37EE" w:rsidRPr="0067004B">
                        <w:rPr>
                          <w:sz w:val="18"/>
                          <w:szCs w:val="18"/>
                        </w:rPr>
                        <w:t>14)</w:t>
                      </w:r>
                    </w:p>
                    <w:p w14:paraId="52E68144" w14:textId="77777777" w:rsidR="00F03B96" w:rsidRDefault="00F03B96" w:rsidP="009B5CCC">
                      <w:pPr>
                        <w:pBdr>
                          <w:top w:val="double" w:sz="6" w:space="1" w:color="auto"/>
                          <w:left w:val="double" w:sz="6" w:space="4" w:color="auto"/>
                          <w:bottom w:val="double" w:sz="6" w:space="1" w:color="auto"/>
                          <w:right w:val="double" w:sz="6" w:space="2" w:color="auto"/>
                        </w:pBdr>
                        <w:rPr>
                          <w:sz w:val="18"/>
                          <w:szCs w:val="18"/>
                        </w:rPr>
                      </w:pPr>
                      <w:r w:rsidRPr="0067004B">
                        <w:rPr>
                          <w:sz w:val="18"/>
                          <w:szCs w:val="18"/>
                        </w:rPr>
                        <w:t>Revised: November 2014 (Effective: 01/01/15)</w:t>
                      </w:r>
                    </w:p>
                    <w:p w14:paraId="6FF9FA7F" w14:textId="77777777" w:rsidR="000B5158" w:rsidRDefault="000B5158" w:rsidP="009B5CCC">
                      <w:pPr>
                        <w:pBdr>
                          <w:top w:val="double" w:sz="6" w:space="1" w:color="auto"/>
                          <w:left w:val="double" w:sz="6" w:space="4" w:color="auto"/>
                          <w:bottom w:val="double" w:sz="6" w:space="1" w:color="auto"/>
                          <w:right w:val="double" w:sz="6" w:space="2" w:color="auto"/>
                        </w:pBdr>
                        <w:rPr>
                          <w:sz w:val="18"/>
                          <w:szCs w:val="18"/>
                        </w:rPr>
                      </w:pPr>
                      <w:r>
                        <w:rPr>
                          <w:sz w:val="18"/>
                          <w:szCs w:val="18"/>
                        </w:rPr>
                        <w:t>Revised: January 2018 (Effective: 03/01/18)</w:t>
                      </w:r>
                    </w:p>
                    <w:p w14:paraId="640BD072" w14:textId="40B57563" w:rsidR="008630C6" w:rsidRDefault="008630C6" w:rsidP="009B5CCC">
                      <w:pPr>
                        <w:pBdr>
                          <w:top w:val="double" w:sz="6" w:space="1" w:color="auto"/>
                          <w:left w:val="double" w:sz="6" w:space="4" w:color="auto"/>
                          <w:bottom w:val="double" w:sz="6" w:space="1" w:color="auto"/>
                          <w:right w:val="double" w:sz="6" w:space="2" w:color="auto"/>
                        </w:pBdr>
                        <w:rPr>
                          <w:sz w:val="18"/>
                          <w:szCs w:val="18"/>
                        </w:rPr>
                      </w:pPr>
                      <w:r w:rsidRPr="004B72D6">
                        <w:rPr>
                          <w:sz w:val="18"/>
                          <w:szCs w:val="18"/>
                        </w:rPr>
                        <w:t>Revised:</w:t>
                      </w:r>
                      <w:r w:rsidR="008C668C" w:rsidRPr="004B72D6">
                        <w:rPr>
                          <w:sz w:val="18"/>
                          <w:szCs w:val="18"/>
                        </w:rPr>
                        <w:t xml:space="preserve"> </w:t>
                      </w:r>
                      <w:r w:rsidRPr="004B72D6">
                        <w:rPr>
                          <w:sz w:val="18"/>
                          <w:szCs w:val="18"/>
                        </w:rPr>
                        <w:t>February 2018 (Effective: 3/01/18)</w:t>
                      </w:r>
                    </w:p>
                    <w:p w14:paraId="0C6529C4" w14:textId="166C628F" w:rsidR="007A2222" w:rsidRDefault="00262DD0" w:rsidP="009B5CCC">
                      <w:pPr>
                        <w:pBdr>
                          <w:top w:val="double" w:sz="6" w:space="1" w:color="auto"/>
                          <w:left w:val="double" w:sz="6" w:space="4" w:color="auto"/>
                          <w:bottom w:val="double" w:sz="6" w:space="1" w:color="auto"/>
                          <w:right w:val="double" w:sz="6" w:space="2" w:color="auto"/>
                        </w:pBdr>
                        <w:rPr>
                          <w:sz w:val="18"/>
                          <w:szCs w:val="18"/>
                        </w:rPr>
                      </w:pPr>
                      <w:r>
                        <w:rPr>
                          <w:sz w:val="18"/>
                          <w:szCs w:val="18"/>
                        </w:rPr>
                        <w:t xml:space="preserve">Revised: </w:t>
                      </w:r>
                      <w:r w:rsidR="007A2222" w:rsidRPr="00262DD0">
                        <w:rPr>
                          <w:sz w:val="18"/>
                          <w:szCs w:val="18"/>
                        </w:rPr>
                        <w:t>November 2018 (Effective: 12/31/18)</w:t>
                      </w:r>
                    </w:p>
                    <w:p w14:paraId="30DA4F00" w14:textId="77777777" w:rsidR="00262DD0" w:rsidRDefault="00262DD0" w:rsidP="00262DD0">
                      <w:pPr>
                        <w:pBdr>
                          <w:top w:val="double" w:sz="6" w:space="1" w:color="auto"/>
                          <w:left w:val="double" w:sz="6" w:space="4" w:color="auto"/>
                          <w:bottom w:val="double" w:sz="6" w:space="1" w:color="auto"/>
                          <w:right w:val="double" w:sz="6" w:space="2" w:color="auto"/>
                        </w:pBdr>
                        <w:rPr>
                          <w:sz w:val="18"/>
                          <w:szCs w:val="18"/>
                        </w:rPr>
                      </w:pPr>
                      <w:r>
                        <w:rPr>
                          <w:sz w:val="18"/>
                          <w:szCs w:val="18"/>
                        </w:rPr>
                        <w:t>Revised: December 2021 (Effective: 02/01/2021)</w:t>
                      </w:r>
                    </w:p>
                    <w:p w14:paraId="51FF1142" w14:textId="77777777" w:rsidR="00262DD0" w:rsidRPr="00262DD0" w:rsidRDefault="00262DD0" w:rsidP="009B5CCC">
                      <w:pPr>
                        <w:pBdr>
                          <w:top w:val="double" w:sz="6" w:space="1" w:color="auto"/>
                          <w:left w:val="double" w:sz="6" w:space="4" w:color="auto"/>
                          <w:bottom w:val="double" w:sz="6" w:space="1" w:color="auto"/>
                          <w:right w:val="double" w:sz="6" w:space="2" w:color="auto"/>
                        </w:pBdr>
                        <w:rPr>
                          <w:sz w:val="18"/>
                          <w:szCs w:val="18"/>
                        </w:rPr>
                      </w:pPr>
                    </w:p>
                  </w:txbxContent>
                </v:textbox>
              </v:shape>
            </w:pict>
          </mc:Fallback>
        </mc:AlternateContent>
      </w:r>
    </w:p>
    <w:p w14:paraId="1235F3E5" w14:textId="77777777" w:rsidR="00C353B5" w:rsidRDefault="00C353B5" w:rsidP="00870804"/>
    <w:p w14:paraId="3ADA60F3" w14:textId="77777777" w:rsidR="00C353B5" w:rsidRDefault="00C353B5" w:rsidP="00870804"/>
    <w:p w14:paraId="66C60C10" w14:textId="77777777" w:rsidR="00C353B5" w:rsidRDefault="00C353B5" w:rsidP="00870804"/>
    <w:p w14:paraId="56C9AE15" w14:textId="77777777" w:rsidR="00C353B5" w:rsidRDefault="00C353B5" w:rsidP="00870804"/>
    <w:p w14:paraId="12284787" w14:textId="77777777" w:rsidR="00C353B5" w:rsidRDefault="00C353B5" w:rsidP="00870804"/>
    <w:p w14:paraId="2E4CCF19" w14:textId="77777777" w:rsidR="00C353B5" w:rsidRDefault="00C353B5" w:rsidP="00870804"/>
    <w:p w14:paraId="53B1CFBE" w14:textId="77777777" w:rsidR="00C353B5" w:rsidRDefault="00C353B5" w:rsidP="00870804"/>
    <w:p w14:paraId="677B87CF" w14:textId="77777777" w:rsidR="00C353B5" w:rsidRDefault="00C353B5" w:rsidP="00870804"/>
    <w:p w14:paraId="0915FD99" w14:textId="77777777" w:rsidR="00C353B5" w:rsidRDefault="00C353B5" w:rsidP="00870804"/>
    <w:p w14:paraId="2BAE918D" w14:textId="77777777" w:rsidR="00C353B5" w:rsidRDefault="00C353B5" w:rsidP="00870804"/>
    <w:p w14:paraId="6312A630" w14:textId="77777777" w:rsidR="00C353B5" w:rsidRDefault="00C353B5" w:rsidP="00870804"/>
    <w:p w14:paraId="5D7E62B7" w14:textId="77777777" w:rsidR="00C353B5" w:rsidRDefault="00C353B5" w:rsidP="00870804"/>
    <w:p w14:paraId="549DFA2B" w14:textId="77777777" w:rsidR="00C353B5" w:rsidRDefault="00C353B5" w:rsidP="00870804"/>
    <w:p w14:paraId="4B932ED8" w14:textId="77777777" w:rsidR="00C353B5" w:rsidRDefault="00C353B5" w:rsidP="00870804"/>
    <w:p w14:paraId="6878EB89" w14:textId="77777777" w:rsidR="00C353B5" w:rsidRDefault="00C353B5" w:rsidP="00870804"/>
    <w:p w14:paraId="01F0C329" w14:textId="77777777" w:rsidR="00C353B5" w:rsidRDefault="00C353B5" w:rsidP="00870804"/>
    <w:p w14:paraId="0C7BADF3" w14:textId="77777777" w:rsidR="00C353B5" w:rsidRDefault="00C353B5" w:rsidP="00870804"/>
    <w:p w14:paraId="7FCD03A4" w14:textId="77777777" w:rsidR="00C353B5" w:rsidRDefault="00C353B5" w:rsidP="00870804"/>
    <w:p w14:paraId="77119C88" w14:textId="77777777" w:rsidR="00C353B5" w:rsidRDefault="00C353B5" w:rsidP="00870804"/>
    <w:p w14:paraId="79AF08F6" w14:textId="77777777" w:rsidR="00C353B5" w:rsidRDefault="00C353B5" w:rsidP="00870804"/>
    <w:p w14:paraId="4AF7B370" w14:textId="77777777" w:rsidR="00C353B5" w:rsidRDefault="00C353B5" w:rsidP="00870804"/>
    <w:p w14:paraId="1BABA316" w14:textId="77777777" w:rsidR="00C353B5" w:rsidRDefault="00C353B5" w:rsidP="00870804"/>
    <w:p w14:paraId="229C3CD7" w14:textId="77777777" w:rsidR="00C353B5" w:rsidRDefault="00C353B5" w:rsidP="00870804"/>
    <w:p w14:paraId="5ED6C045" w14:textId="77777777" w:rsidR="00C353B5" w:rsidRDefault="00C353B5" w:rsidP="00870804"/>
    <w:sectPr w:rsidR="00C353B5" w:rsidSect="003C2799">
      <w:headerReference w:type="default" r:id="rId7"/>
      <w:pgSz w:w="12240" w:h="15840"/>
      <w:pgMar w:top="630" w:right="1440" w:bottom="720"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8C86" w14:textId="77777777" w:rsidR="009F3324" w:rsidRDefault="009F3324">
      <w:pPr>
        <w:spacing w:line="20" w:lineRule="exact"/>
      </w:pPr>
    </w:p>
  </w:endnote>
  <w:endnote w:type="continuationSeparator" w:id="0">
    <w:p w14:paraId="244754B0" w14:textId="77777777" w:rsidR="009F3324" w:rsidRDefault="009F3324" w:rsidP="00DE66DD">
      <w:r>
        <w:t xml:space="preserve"> </w:t>
      </w:r>
    </w:p>
  </w:endnote>
  <w:endnote w:type="continuationNotice" w:id="1">
    <w:p w14:paraId="16B548B7" w14:textId="77777777" w:rsidR="009F3324" w:rsidRDefault="009F3324"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339A" w14:textId="77777777" w:rsidR="009F3324" w:rsidRDefault="009F3324" w:rsidP="00DE66DD">
      <w:r>
        <w:separator/>
      </w:r>
    </w:p>
  </w:footnote>
  <w:footnote w:type="continuationSeparator" w:id="0">
    <w:p w14:paraId="4E53E700" w14:textId="77777777" w:rsidR="009F3324" w:rsidRDefault="009F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AACF" w14:textId="77777777" w:rsidR="001431AE" w:rsidRDefault="001431AE" w:rsidP="001431AE">
    <w:pPr>
      <w:pStyle w:val="Header"/>
      <w:jc w:val="right"/>
    </w:pPr>
    <w:r>
      <w:t xml:space="preserve">Page </w:t>
    </w:r>
    <w:r>
      <w:fldChar w:fldCharType="begin"/>
    </w:r>
    <w:r>
      <w:instrText xml:space="preserve"> PAGE </w:instrText>
    </w:r>
    <w:r>
      <w:fldChar w:fldCharType="separate"/>
    </w:r>
    <w:r w:rsidR="004B72D6">
      <w:rPr>
        <w:noProof/>
      </w:rPr>
      <w:t>1</w:t>
    </w:r>
    <w:r>
      <w:fldChar w:fldCharType="end"/>
    </w:r>
    <w:r>
      <w:t xml:space="preserve"> of </w:t>
    </w:r>
    <w:r w:rsidR="00B509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1566F"/>
    <w:rsid w:val="00015C11"/>
    <w:rsid w:val="000169E3"/>
    <w:rsid w:val="00020A5D"/>
    <w:rsid w:val="00024C78"/>
    <w:rsid w:val="00054CD4"/>
    <w:rsid w:val="00074292"/>
    <w:rsid w:val="000764FD"/>
    <w:rsid w:val="000807D4"/>
    <w:rsid w:val="00087504"/>
    <w:rsid w:val="00093373"/>
    <w:rsid w:val="000B5158"/>
    <w:rsid w:val="000B545E"/>
    <w:rsid w:val="000E06D8"/>
    <w:rsid w:val="000E37EE"/>
    <w:rsid w:val="00122BAC"/>
    <w:rsid w:val="00124D22"/>
    <w:rsid w:val="00136F28"/>
    <w:rsid w:val="001416CD"/>
    <w:rsid w:val="001431AE"/>
    <w:rsid w:val="00143D9B"/>
    <w:rsid w:val="001461D1"/>
    <w:rsid w:val="001467B9"/>
    <w:rsid w:val="00170B2D"/>
    <w:rsid w:val="00187F72"/>
    <w:rsid w:val="001948EC"/>
    <w:rsid w:val="001C7149"/>
    <w:rsid w:val="001E0139"/>
    <w:rsid w:val="001E5897"/>
    <w:rsid w:val="00204F1E"/>
    <w:rsid w:val="00213F92"/>
    <w:rsid w:val="00217D2A"/>
    <w:rsid w:val="00233D0A"/>
    <w:rsid w:val="00260C94"/>
    <w:rsid w:val="00262DD0"/>
    <w:rsid w:val="002777BA"/>
    <w:rsid w:val="002B2D0E"/>
    <w:rsid w:val="002C0547"/>
    <w:rsid w:val="002E2CA3"/>
    <w:rsid w:val="002F179A"/>
    <w:rsid w:val="00313049"/>
    <w:rsid w:val="00316B62"/>
    <w:rsid w:val="00332DD4"/>
    <w:rsid w:val="003523B5"/>
    <w:rsid w:val="003901EC"/>
    <w:rsid w:val="00391A6E"/>
    <w:rsid w:val="003C2799"/>
    <w:rsid w:val="003D06EF"/>
    <w:rsid w:val="003E58CC"/>
    <w:rsid w:val="004018BE"/>
    <w:rsid w:val="00453418"/>
    <w:rsid w:val="0047403D"/>
    <w:rsid w:val="00481587"/>
    <w:rsid w:val="004A3B60"/>
    <w:rsid w:val="004B3D38"/>
    <w:rsid w:val="004B72D6"/>
    <w:rsid w:val="004C572A"/>
    <w:rsid w:val="004D10E6"/>
    <w:rsid w:val="004D2C0F"/>
    <w:rsid w:val="004D5E0F"/>
    <w:rsid w:val="004D5EBE"/>
    <w:rsid w:val="004E1EF2"/>
    <w:rsid w:val="004E4567"/>
    <w:rsid w:val="004F5B9A"/>
    <w:rsid w:val="00580F24"/>
    <w:rsid w:val="00587BB6"/>
    <w:rsid w:val="00595391"/>
    <w:rsid w:val="00596495"/>
    <w:rsid w:val="005975FE"/>
    <w:rsid w:val="005A2151"/>
    <w:rsid w:val="005A5576"/>
    <w:rsid w:val="005D269F"/>
    <w:rsid w:val="005D329B"/>
    <w:rsid w:val="006119AE"/>
    <w:rsid w:val="00616DDD"/>
    <w:rsid w:val="00617C9C"/>
    <w:rsid w:val="00627708"/>
    <w:rsid w:val="00631B58"/>
    <w:rsid w:val="00651A37"/>
    <w:rsid w:val="0067004B"/>
    <w:rsid w:val="00692C91"/>
    <w:rsid w:val="00693B4D"/>
    <w:rsid w:val="006D3817"/>
    <w:rsid w:val="006D7B82"/>
    <w:rsid w:val="00705389"/>
    <w:rsid w:val="00725AEB"/>
    <w:rsid w:val="00733B10"/>
    <w:rsid w:val="0073712C"/>
    <w:rsid w:val="00743FE3"/>
    <w:rsid w:val="00756199"/>
    <w:rsid w:val="00767E11"/>
    <w:rsid w:val="0077059B"/>
    <w:rsid w:val="00772BFD"/>
    <w:rsid w:val="007A2222"/>
    <w:rsid w:val="007A41EE"/>
    <w:rsid w:val="007D6D9F"/>
    <w:rsid w:val="00821462"/>
    <w:rsid w:val="00842324"/>
    <w:rsid w:val="0086270D"/>
    <w:rsid w:val="008630C6"/>
    <w:rsid w:val="00870804"/>
    <w:rsid w:val="00893A9B"/>
    <w:rsid w:val="00893DB5"/>
    <w:rsid w:val="008B5444"/>
    <w:rsid w:val="008C668C"/>
    <w:rsid w:val="008D745C"/>
    <w:rsid w:val="008E7D91"/>
    <w:rsid w:val="00903448"/>
    <w:rsid w:val="00905C2E"/>
    <w:rsid w:val="00916519"/>
    <w:rsid w:val="00942D0E"/>
    <w:rsid w:val="009663EC"/>
    <w:rsid w:val="00982890"/>
    <w:rsid w:val="00985435"/>
    <w:rsid w:val="00987303"/>
    <w:rsid w:val="00994CC3"/>
    <w:rsid w:val="009B419D"/>
    <w:rsid w:val="009B5CCC"/>
    <w:rsid w:val="009C0BD3"/>
    <w:rsid w:val="009F3324"/>
    <w:rsid w:val="00A01486"/>
    <w:rsid w:val="00A02F10"/>
    <w:rsid w:val="00A107A6"/>
    <w:rsid w:val="00A26CE7"/>
    <w:rsid w:val="00A31ABE"/>
    <w:rsid w:val="00A42258"/>
    <w:rsid w:val="00A54BB6"/>
    <w:rsid w:val="00A87F1F"/>
    <w:rsid w:val="00A9472E"/>
    <w:rsid w:val="00A949E7"/>
    <w:rsid w:val="00AA3A5B"/>
    <w:rsid w:val="00AA70D2"/>
    <w:rsid w:val="00AD11F1"/>
    <w:rsid w:val="00AE536F"/>
    <w:rsid w:val="00B0079B"/>
    <w:rsid w:val="00B05823"/>
    <w:rsid w:val="00B078C4"/>
    <w:rsid w:val="00B17267"/>
    <w:rsid w:val="00B509FB"/>
    <w:rsid w:val="00B6486F"/>
    <w:rsid w:val="00B67408"/>
    <w:rsid w:val="00B769E3"/>
    <w:rsid w:val="00B92564"/>
    <w:rsid w:val="00BA02E6"/>
    <w:rsid w:val="00BA399B"/>
    <w:rsid w:val="00BB529F"/>
    <w:rsid w:val="00C353B5"/>
    <w:rsid w:val="00C3667E"/>
    <w:rsid w:val="00C742A7"/>
    <w:rsid w:val="00C84CC0"/>
    <w:rsid w:val="00C864DB"/>
    <w:rsid w:val="00C92728"/>
    <w:rsid w:val="00CA20F2"/>
    <w:rsid w:val="00CA5664"/>
    <w:rsid w:val="00CE5E05"/>
    <w:rsid w:val="00CF61B2"/>
    <w:rsid w:val="00D10163"/>
    <w:rsid w:val="00D11A37"/>
    <w:rsid w:val="00D31BB1"/>
    <w:rsid w:val="00D67E1F"/>
    <w:rsid w:val="00D75A94"/>
    <w:rsid w:val="00DB11D6"/>
    <w:rsid w:val="00DC37C3"/>
    <w:rsid w:val="00DE5230"/>
    <w:rsid w:val="00DE66DD"/>
    <w:rsid w:val="00DE7C51"/>
    <w:rsid w:val="00E02F13"/>
    <w:rsid w:val="00E069D1"/>
    <w:rsid w:val="00E160C3"/>
    <w:rsid w:val="00E173AB"/>
    <w:rsid w:val="00E215F3"/>
    <w:rsid w:val="00E2456B"/>
    <w:rsid w:val="00E673F6"/>
    <w:rsid w:val="00E7595E"/>
    <w:rsid w:val="00E80462"/>
    <w:rsid w:val="00E858BF"/>
    <w:rsid w:val="00E97E4C"/>
    <w:rsid w:val="00EA37A5"/>
    <w:rsid w:val="00EA78BC"/>
    <w:rsid w:val="00EB7631"/>
    <w:rsid w:val="00ED70CE"/>
    <w:rsid w:val="00F03B96"/>
    <w:rsid w:val="00F17832"/>
    <w:rsid w:val="00F24952"/>
    <w:rsid w:val="00F36CAD"/>
    <w:rsid w:val="00F405A0"/>
    <w:rsid w:val="00F5320A"/>
    <w:rsid w:val="00F6077B"/>
    <w:rsid w:val="00F656C9"/>
    <w:rsid w:val="00F82294"/>
    <w:rsid w:val="00F86594"/>
    <w:rsid w:val="00F9248B"/>
    <w:rsid w:val="00FB164B"/>
    <w:rsid w:val="00FB2305"/>
    <w:rsid w:val="00FE0025"/>
    <w:rsid w:val="00FE2994"/>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97D438"/>
  <w15:docId w15:val="{FDE1EC42-B3BB-4647-ACE1-206452F1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Header">
    <w:name w:val="header"/>
    <w:basedOn w:val="Normal"/>
    <w:rsid w:val="001431AE"/>
    <w:pPr>
      <w:tabs>
        <w:tab w:val="center" w:pos="4320"/>
        <w:tab w:val="right" w:pos="8640"/>
      </w:tabs>
    </w:pPr>
  </w:style>
  <w:style w:type="paragraph" w:styleId="Footer">
    <w:name w:val="footer"/>
    <w:basedOn w:val="Normal"/>
    <w:rsid w:val="001431AE"/>
    <w:pPr>
      <w:tabs>
        <w:tab w:val="center" w:pos="4320"/>
        <w:tab w:val="right" w:pos="8640"/>
      </w:tabs>
    </w:pPr>
  </w:style>
  <w:style w:type="paragraph" w:styleId="Revision">
    <w:name w:val="Revision"/>
    <w:hidden/>
    <w:uiPriority w:val="99"/>
    <w:semiHidden/>
    <w:rsid w:val="00122B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9966">
      <w:bodyDiv w:val="1"/>
      <w:marLeft w:val="0"/>
      <w:marRight w:val="0"/>
      <w:marTop w:val="0"/>
      <w:marBottom w:val="0"/>
      <w:divBdr>
        <w:top w:val="none" w:sz="0" w:space="0" w:color="auto"/>
        <w:left w:val="none" w:sz="0" w:space="0" w:color="auto"/>
        <w:bottom w:val="none" w:sz="0" w:space="0" w:color="auto"/>
        <w:right w:val="none" w:sz="0" w:space="0" w:color="auto"/>
      </w:divBdr>
    </w:div>
    <w:div w:id="16366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5</cp:revision>
  <cp:lastPrinted>2021-12-23T18:02:00Z</cp:lastPrinted>
  <dcterms:created xsi:type="dcterms:W3CDTF">2021-12-23T18:00:00Z</dcterms:created>
  <dcterms:modified xsi:type="dcterms:W3CDTF">2021-12-23T18:03:00Z</dcterms:modified>
</cp:coreProperties>
</file>